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documenttasks/documenttasks1.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4C6C84" w:rsidP="2715AB32" w:rsidRDefault="5607741E" w14:paraId="2CA17CAB" w14:textId="764E6065">
      <w:r>
        <w:rPr>
          <w:noProof/>
        </w:rPr>
        <w:drawing>
          <wp:inline distT="0" distB="0" distL="0" distR="0" wp14:anchorId="34243F48" wp14:editId="40EEA5C1">
            <wp:extent cx="1143000" cy="609600"/>
            <wp:effectExtent l="0" t="0" r="0" b="0"/>
            <wp:docPr id="1348442090" name="drawing" title="A black background with yellow letters&#10;&#10;Description automatically generated">
              <a:extLst xmlns:a="http://schemas.openxmlformats.org/drawingml/2006/main">
                <a:ext uri="{FF2B5EF4-FFF2-40B4-BE49-F238E27FC236}">
                  <a16:creationId xmlns:a16="http://schemas.microsoft.com/office/drawing/2014/main" id="{3CD66CEF-742A-46DF-8401-0AC9DA4409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42090" name="Picture 1348442090"/>
                    <pic:cNvPicPr/>
                  </pic:nvPicPr>
                  <pic:blipFill>
                    <a:blip r:embed="rId5">
                      <a:extLst>
                        <a:ext uri="{28A0092B-C50C-407E-A947-70E740481C1C}">
                          <a14:useLocalDpi xmlns:a14="http://schemas.microsoft.com/office/drawing/2010/main"/>
                        </a:ext>
                      </a:extLst>
                    </a:blip>
                    <a:stretch>
                      <a:fillRect/>
                    </a:stretch>
                  </pic:blipFill>
                  <pic:spPr>
                    <a:xfrm>
                      <a:off x="0" y="0"/>
                      <a:ext cx="1143000" cy="609600"/>
                    </a:xfrm>
                    <a:prstGeom prst="rect">
                      <a:avLst/>
                    </a:prstGeom>
                  </pic:spPr>
                </pic:pic>
              </a:graphicData>
            </a:graphic>
          </wp:inline>
        </w:drawing>
      </w:r>
    </w:p>
    <w:p w:rsidR="004C6C84" w:rsidP="2715AB32" w:rsidRDefault="082C0E15" w14:paraId="0A5FB489" w14:textId="497869E9">
      <w:pPr>
        <w:rPr>
          <w:rFonts w:ascii="Calibri" w:hAnsi="Calibri" w:eastAsia="Calibri" w:cs="Calibri"/>
          <w:color w:val="FF0000"/>
          <w:sz w:val="28"/>
          <w:szCs w:val="28"/>
        </w:rPr>
      </w:pPr>
      <w:r w:rsidRPr="2715AB32">
        <w:rPr>
          <w:rFonts w:ascii="Calibri" w:hAnsi="Calibri" w:eastAsia="Calibri" w:cs="Calibri"/>
          <w:b/>
          <w:bCs/>
          <w:color w:val="FF0000"/>
          <w:sz w:val="28"/>
          <w:szCs w:val="28"/>
          <w:lang w:val="en-US"/>
        </w:rPr>
        <w:t>EMBARGOED UNTIL 19:00 15.4.26</w:t>
      </w:r>
    </w:p>
    <w:p w:rsidR="004C6C84" w:rsidP="3A409CD8" w:rsidRDefault="2E3EF336" w14:paraId="409CCD7E" w14:textId="7DFC76F4">
      <w:pPr>
        <w:rPr>
          <w:rFonts w:ascii="Calibri" w:hAnsi="Calibri" w:eastAsia="Calibri" w:cs="Calibri"/>
          <w:color w:val="212121"/>
          <w:sz w:val="36"/>
          <w:szCs w:val="36"/>
        </w:rPr>
      </w:pPr>
      <w:commentRangeStart w:id="0"/>
      <w:commentRangeStart w:id="1"/>
      <w:r w:rsidRPr="3A409CD8">
        <w:rPr>
          <w:rFonts w:ascii="Calibri" w:hAnsi="Calibri" w:eastAsia="Calibri" w:cs="Calibri"/>
          <w:b/>
          <w:bCs/>
          <w:color w:val="212121"/>
          <w:sz w:val="36"/>
          <w:szCs w:val="36"/>
          <w:lang w:val="en-US"/>
        </w:rPr>
        <w:t>Research offers new hope for happier and healthier teens</w:t>
      </w:r>
      <w:r w:rsidRPr="3A409CD8" w:rsidR="1874A49D">
        <w:rPr>
          <w:rFonts w:ascii="Calibri" w:hAnsi="Calibri" w:eastAsia="Calibri" w:cs="Calibri"/>
          <w:b/>
          <w:bCs/>
          <w:color w:val="212121"/>
          <w:sz w:val="36"/>
          <w:szCs w:val="36"/>
          <w:lang w:val="en-US"/>
        </w:rPr>
        <w:t xml:space="preserve"> </w:t>
      </w:r>
      <w:commentRangeEnd w:id="0"/>
      <w:r w:rsidR="082C0E15">
        <w:rPr>
          <w:rStyle w:val="CommentReference"/>
          <w:rFonts w:ascii="Calibri" w:hAnsi="Calibri" w:eastAsia="Calibri" w:cs="Calibri"/>
          <w:color w:val="212121"/>
          <w:sz w:val="36"/>
          <w:szCs w:val="36"/>
        </w:rPr>
        <w:commentReference w:id="0"/>
      </w:r>
      <w:commentRangeEnd w:id="1"/>
      <w:r>
        <w:rPr>
          <w:rStyle w:val="CommentReference"/>
        </w:rPr>
        <w:commentReference w:id="1"/>
      </w:r>
    </w:p>
    <w:p w:rsidR="004C6C84" w:rsidP="3A409CD8" w:rsidRDefault="1874A49D" w14:paraId="6753A9B2" w14:textId="229C3FB6">
      <w:pPr>
        <w:pStyle w:val="ListParagraph"/>
        <w:numPr>
          <w:ilvl w:val="0"/>
          <w:numId w:val="1"/>
        </w:numPr>
        <w:jc w:val="center"/>
        <w:rPr>
          <w:rFonts w:ascii="Calibri" w:hAnsi="Calibri" w:eastAsia="Calibri" w:cs="Calibri"/>
          <w:b/>
          <w:bCs/>
          <w:color w:val="000000" w:themeColor="text1"/>
          <w:sz w:val="28"/>
          <w:szCs w:val="28"/>
        </w:rPr>
      </w:pPr>
      <w:r w:rsidRPr="3A409CD8">
        <w:rPr>
          <w:rFonts w:ascii="Calibri" w:hAnsi="Calibri" w:eastAsia="Calibri" w:cs="Calibri"/>
          <w:b/>
          <w:bCs/>
          <w:color w:val="000000" w:themeColor="text1"/>
          <w:sz w:val="28"/>
          <w:szCs w:val="28"/>
        </w:rPr>
        <w:t xml:space="preserve">Adolescents who eat breakfast report </w:t>
      </w:r>
      <w:commentRangeStart w:id="2"/>
      <w:commentRangeStart w:id="3"/>
      <w:commentRangeStart w:id="4"/>
      <w:r w:rsidRPr="3A409CD8">
        <w:rPr>
          <w:rFonts w:ascii="Calibri" w:hAnsi="Calibri" w:eastAsia="Calibri" w:cs="Calibri"/>
          <w:b/>
          <w:bCs/>
          <w:color w:val="000000" w:themeColor="text1"/>
          <w:sz w:val="28"/>
          <w:szCs w:val="28"/>
        </w:rPr>
        <w:t xml:space="preserve">being </w:t>
      </w:r>
      <w:r w:rsidRPr="3A409CD8" w:rsidR="49053461">
        <w:rPr>
          <w:rFonts w:ascii="Calibri" w:hAnsi="Calibri" w:eastAsia="Calibri" w:cs="Calibri"/>
          <w:b/>
          <w:bCs/>
          <w:color w:val="000000" w:themeColor="text1"/>
          <w:sz w:val="28"/>
          <w:szCs w:val="28"/>
        </w:rPr>
        <w:t>more positive and less anxious</w:t>
      </w:r>
      <w:commentRangeEnd w:id="2"/>
      <w:r w:rsidR="082C0E15">
        <w:rPr>
          <w:rStyle w:val="CommentReference"/>
          <w:rFonts w:ascii="Calibri" w:hAnsi="Calibri" w:eastAsia="Calibri" w:cs="Calibri"/>
          <w:b/>
          <w:bCs/>
          <w:color w:val="000000" w:themeColor="text1"/>
          <w:sz w:val="28"/>
          <w:szCs w:val="28"/>
        </w:rPr>
        <w:commentReference w:id="2"/>
      </w:r>
      <w:commentRangeEnd w:id="3"/>
      <w:r>
        <w:rPr>
          <w:rStyle w:val="CommentReference"/>
        </w:rPr>
        <w:commentReference w:id="3"/>
      </w:r>
      <w:commentRangeEnd w:id="4"/>
      <w:r>
        <w:rPr>
          <w:rStyle w:val="CommentReference"/>
        </w:rPr>
        <w:commentReference w:id="4"/>
      </w:r>
    </w:p>
    <w:p w:rsidR="004C6C84" w:rsidP="2715AB32" w:rsidRDefault="082C0E15" w14:paraId="4F3CA534" w14:textId="48027F4A">
      <w:pPr>
        <w:pStyle w:val="ListParagraph"/>
        <w:numPr>
          <w:ilvl w:val="0"/>
          <w:numId w:val="1"/>
        </w:numPr>
        <w:jc w:val="center"/>
        <w:rPr>
          <w:rFonts w:ascii="Calibri" w:hAnsi="Calibri" w:eastAsia="Calibri" w:cs="Calibri"/>
          <w:color w:val="000000" w:themeColor="text1"/>
          <w:sz w:val="28"/>
          <w:szCs w:val="28"/>
        </w:rPr>
      </w:pPr>
      <w:r w:rsidRPr="2715AB32">
        <w:rPr>
          <w:rFonts w:ascii="Calibri" w:hAnsi="Calibri" w:eastAsia="Calibri" w:cs="Calibri"/>
          <w:b/>
          <w:bCs/>
          <w:color w:val="242424"/>
          <w:sz w:val="28"/>
          <w:szCs w:val="28"/>
          <w:lang w:val="en-US"/>
        </w:rPr>
        <w:t>Nutritional interventions can support crime prevention, social belonging and positive outcomes</w:t>
      </w:r>
      <w:r w:rsidRPr="2715AB32">
        <w:rPr>
          <w:rFonts w:ascii="Calibri" w:hAnsi="Calibri" w:eastAsia="Calibri" w:cs="Calibri"/>
          <w:b/>
          <w:bCs/>
          <w:color w:val="000000" w:themeColor="text1"/>
          <w:sz w:val="28"/>
          <w:szCs w:val="28"/>
          <w:lang w:val="en-US"/>
        </w:rPr>
        <w:t xml:space="preserve"> in young people</w:t>
      </w:r>
    </w:p>
    <w:p w:rsidR="004C6C84" w:rsidP="2715AB32" w:rsidRDefault="082C0E15" w14:paraId="29D771B9" w14:textId="0D61C2B9">
      <w:pPr>
        <w:pStyle w:val="ListParagraph"/>
        <w:numPr>
          <w:ilvl w:val="0"/>
          <w:numId w:val="1"/>
        </w:numPr>
        <w:jc w:val="center"/>
        <w:rPr>
          <w:rFonts w:ascii="Calibri" w:hAnsi="Calibri" w:eastAsia="Calibri" w:cs="Calibri"/>
          <w:color w:val="000000" w:themeColor="text1"/>
          <w:sz w:val="28"/>
          <w:szCs w:val="28"/>
        </w:rPr>
      </w:pPr>
      <w:r w:rsidRPr="53F3D106">
        <w:rPr>
          <w:rFonts w:ascii="Calibri" w:hAnsi="Calibri" w:eastAsia="Calibri" w:cs="Calibri"/>
          <w:b/>
          <w:color w:val="000000" w:themeColor="text1"/>
          <w:sz w:val="28"/>
          <w:szCs w:val="28"/>
          <w:lang w:val="en-US"/>
        </w:rPr>
        <w:t>Students who regularly eat breakfast achieve better GCSE grades</w:t>
      </w:r>
    </w:p>
    <w:p w:rsidR="004C6C84" w:rsidP="2715AB32" w:rsidRDefault="004C6C84" w14:paraId="7D1BEAAE" w14:textId="263976BB">
      <w:pPr>
        <w:pStyle w:val="ListParagraph"/>
        <w:jc w:val="center"/>
        <w:rPr>
          <w:rFonts w:ascii="Calibri" w:hAnsi="Calibri" w:eastAsia="Calibri" w:cs="Calibri"/>
          <w:b/>
          <w:bCs/>
          <w:sz w:val="28"/>
          <w:szCs w:val="28"/>
          <w:lang w:val="en-US"/>
        </w:rPr>
      </w:pPr>
    </w:p>
    <w:p w:rsidR="004C6C84" w:rsidP="2715AB32" w:rsidRDefault="082C0E15" w14:paraId="22D751E8" w14:textId="65A90552">
      <w:pPr>
        <w:jc w:val="both"/>
      </w:pPr>
      <w:r w:rsidRPr="2715AB32">
        <w:rPr>
          <w:rStyle w:val="normaltextrun"/>
          <w:b/>
          <w:bCs/>
          <w:color w:val="000000" w:themeColor="text1"/>
          <w:sz w:val="24"/>
          <w:szCs w:val="24"/>
        </w:rPr>
        <w:t>London: 16 April</w:t>
      </w:r>
      <w:r w:rsidRPr="2715AB32">
        <w:rPr>
          <w:b/>
          <w:bCs/>
          <w:color w:val="000000" w:themeColor="text1"/>
        </w:rPr>
        <w:t xml:space="preserve"> </w:t>
      </w:r>
      <w:r w:rsidRPr="2715AB32">
        <w:rPr>
          <w:rStyle w:val="normaltextrun"/>
          <w:b/>
          <w:bCs/>
          <w:color w:val="000000" w:themeColor="text1"/>
          <w:sz w:val="24"/>
          <w:szCs w:val="24"/>
        </w:rPr>
        <w:t>2026,</w:t>
      </w:r>
      <w:r w:rsidRPr="2715AB32">
        <w:rPr>
          <w:b/>
          <w:bCs/>
          <w:color w:val="000000" w:themeColor="text1"/>
        </w:rPr>
        <w:t xml:space="preserve"> </w:t>
      </w:r>
      <w:r w:rsidRPr="2715AB32">
        <w:rPr>
          <w:color w:val="000000" w:themeColor="text1"/>
          <w:lang w:val="en-US"/>
        </w:rPr>
        <w:t xml:space="preserve">A </w:t>
      </w:r>
      <w:hyperlink r:id="rId10">
        <w:r w:rsidRPr="2715AB32">
          <w:rPr>
            <w:rStyle w:val="Hyperlink"/>
            <w:lang w:val="en-US"/>
          </w:rPr>
          <w:t>new report</w:t>
        </w:r>
      </w:hyperlink>
      <w:r w:rsidRPr="2715AB32">
        <w:rPr>
          <w:color w:val="000000" w:themeColor="text1"/>
          <w:lang w:val="en-US"/>
        </w:rPr>
        <w:t xml:space="preserve"> commissioned by Magic Breakfast finds that when teenagers miss breakfast, it can hold them back. Highlighting the critical role that school breakfast provision can play in supporting young people’s health and wellbeing, the report also shows how breakfast can positively impact young people’s future outcomes, feelings of social belonging, crime prevention, alongside wider social and economic benefits.</w:t>
      </w:r>
      <w:r w:rsidRPr="2715AB32">
        <w:rPr>
          <w:rStyle w:val="normaltextrun"/>
          <w:color w:val="000000" w:themeColor="text1"/>
          <w:sz w:val="24"/>
          <w:szCs w:val="24"/>
        </w:rPr>
        <w:t xml:space="preserve"> </w:t>
      </w:r>
    </w:p>
    <w:p w:rsidR="4B4CA3D5" w:rsidP="53F3D106" w:rsidRDefault="0EAA33DF" w14:paraId="5C8B6AD5" w14:textId="79B766E8">
      <w:pPr>
        <w:jc w:val="both"/>
        <w:rPr>
          <w:color w:val="D13438"/>
        </w:rPr>
      </w:pPr>
      <w:commentRangeStart w:id="5"/>
      <w:commentRangeStart w:id="6"/>
      <w:commentRangeStart w:id="7"/>
      <w:commentRangeStart w:id="8"/>
      <w:commentRangeStart w:id="9"/>
      <w:commentRangeStart w:id="10"/>
      <w:commentRangeStart w:id="11"/>
      <w:commentRangeStart w:id="12"/>
      <w:commentRangeStart w:id="13"/>
      <w:commentRangeStart w:id="14"/>
      <w:r w:rsidRPr="53F3D106">
        <w:rPr>
          <w:color w:val="000000" w:themeColor="text1"/>
          <w:lang w:val="en-US"/>
        </w:rPr>
        <w:t>The report shows that school breakfast can support increased academic outcomes and skills development</w:t>
      </w:r>
      <w:commentRangeEnd w:id="5"/>
      <w:r w:rsidRPr="53F3D106" w:rsidR="082C0E15">
        <w:rPr>
          <w:rStyle w:val="CommentReference"/>
          <w:color w:val="000000" w:themeColor="text1"/>
          <w:sz w:val="24"/>
          <w:szCs w:val="24"/>
          <w:lang w:val="en-US"/>
        </w:rPr>
        <w:commentReference w:id="5"/>
      </w:r>
      <w:commentRangeEnd w:id="6"/>
      <w:r>
        <w:rPr>
          <w:rStyle w:val="CommentReference"/>
        </w:rPr>
        <w:commentReference w:id="6"/>
      </w:r>
      <w:commentRangeEnd w:id="7"/>
      <w:r>
        <w:rPr>
          <w:rStyle w:val="CommentReference"/>
        </w:rPr>
        <w:commentReference w:id="7"/>
      </w:r>
      <w:commentRangeEnd w:id="8"/>
      <w:r>
        <w:rPr>
          <w:rStyle w:val="CommentReference"/>
        </w:rPr>
        <w:commentReference w:id="8"/>
      </w:r>
      <w:commentRangeEnd w:id="9"/>
      <w:r>
        <w:rPr>
          <w:rStyle w:val="CommentReference"/>
        </w:rPr>
        <w:commentReference w:id="9"/>
      </w:r>
      <w:commentRangeEnd w:id="10"/>
      <w:r>
        <w:rPr>
          <w:rStyle w:val="CommentReference"/>
        </w:rPr>
        <w:commentReference w:id="10"/>
      </w:r>
      <w:commentRangeEnd w:id="11"/>
      <w:r>
        <w:rPr>
          <w:rStyle w:val="CommentReference"/>
        </w:rPr>
        <w:commentReference w:id="11"/>
      </w:r>
      <w:commentRangeEnd w:id="12"/>
      <w:r>
        <w:rPr>
          <w:rStyle w:val="CommentReference"/>
        </w:rPr>
        <w:commentReference w:id="12"/>
      </w:r>
      <w:commentRangeEnd w:id="13"/>
      <w:r>
        <w:rPr>
          <w:rStyle w:val="CommentReference"/>
        </w:rPr>
        <w:commentReference w:id="13"/>
      </w:r>
      <w:commentRangeEnd w:id="14"/>
      <w:r>
        <w:rPr>
          <w:rStyle w:val="CommentReference"/>
        </w:rPr>
        <w:commentReference w:id="14"/>
      </w:r>
      <w:r w:rsidRPr="53F3D106">
        <w:rPr>
          <w:color w:val="000000" w:themeColor="text1"/>
          <w:lang w:val="en-US"/>
        </w:rPr>
        <w:t xml:space="preserve"> – helping to reduce the risk of young people becoming not in education, employment or training (NEET) and laying the foundations for future employment opportunities and greater social and economic contributions. Nutritional interventions can show reductions in offending (82%) and antisocial behaviour (52%). Consequentially, this can reduce long-term pressure on public funds and can lead to stronger feelings of belonging and participation.</w:t>
      </w:r>
    </w:p>
    <w:p w:rsidR="004C6C84" w:rsidP="2715AB32" w:rsidRDefault="082C0E15" w14:paraId="53B7A8D1" w14:textId="62780147">
      <w:pPr>
        <w:jc w:val="both"/>
      </w:pPr>
      <w:r w:rsidRPr="2715AB32">
        <w:rPr>
          <w:color w:val="000000" w:themeColor="text1"/>
        </w:rPr>
        <w:t>Adolescence is a key stage of development with educational outcomes often influencing life choices and earning potential into adulthood. Supporting secondary students through school breakfast provision can deliver wide-ranging benefits for pupils’ health and wellbeing, social belonging and life chances. Currently,</w:t>
      </w:r>
      <w:r w:rsidRPr="53F3D106" w:rsidR="688B25BD">
        <w:rPr>
          <w:color w:val="000000" w:themeColor="text1"/>
        </w:rPr>
        <w:t xml:space="preserve"> </w:t>
      </w:r>
      <w:r w:rsidRPr="53F3D106" w:rsidR="6849889F">
        <w:rPr>
          <w:color w:val="000000" w:themeColor="text1"/>
        </w:rPr>
        <w:t>around</w:t>
      </w:r>
      <w:r w:rsidRPr="2715AB32">
        <w:rPr>
          <w:color w:val="000000" w:themeColor="text1"/>
        </w:rPr>
        <w:t xml:space="preserve"> 900 secondary schools receive support through the National School Breakfast Programme</w:t>
      </w:r>
      <w:r w:rsidRPr="53F3D106" w:rsidR="785A4EC7">
        <w:rPr>
          <w:color w:val="000000" w:themeColor="text1"/>
        </w:rPr>
        <w:t>.</w:t>
      </w:r>
      <w:r w:rsidRPr="53F3D106" w:rsidR="688B25BD">
        <w:rPr>
          <w:color w:val="000000" w:themeColor="text1"/>
        </w:rPr>
        <w:t xml:space="preserve"> </w:t>
      </w:r>
      <w:r w:rsidRPr="53F3D106" w:rsidR="260C3434">
        <w:rPr>
          <w:color w:val="000000" w:themeColor="text1"/>
        </w:rPr>
        <w:t>T</w:t>
      </w:r>
      <w:r w:rsidRPr="53F3D106" w:rsidR="688B25BD">
        <w:rPr>
          <w:color w:val="000000" w:themeColor="text1"/>
        </w:rPr>
        <w:t>his</w:t>
      </w:r>
      <w:r w:rsidRPr="2715AB32">
        <w:rPr>
          <w:color w:val="000000" w:themeColor="text1"/>
        </w:rPr>
        <w:t xml:space="preserve"> provision is limited to subsidised breakfast food and delivery to schools and is due to end in July 2026, with the Department for Education yet to confirm further details for the </w:t>
      </w:r>
      <w:r w:rsidRPr="53F3D106" w:rsidR="2FBF1A03">
        <w:rPr>
          <w:color w:val="000000" w:themeColor="text1"/>
        </w:rPr>
        <w:t xml:space="preserve">delivery of the </w:t>
      </w:r>
      <w:r w:rsidRPr="2715AB32">
        <w:rPr>
          <w:color w:val="000000" w:themeColor="text1"/>
        </w:rPr>
        <w:t>scheme in the 26/27 academic year.</w:t>
      </w:r>
    </w:p>
    <w:p w:rsidR="004C6C84" w:rsidP="2715AB32" w:rsidRDefault="082C0E15" w14:paraId="1BA5AEBD" w14:textId="1F3CC323">
      <w:pPr>
        <w:jc w:val="both"/>
        <w:rPr>
          <w:color w:val="D13438"/>
        </w:rPr>
      </w:pPr>
      <w:r w:rsidRPr="2715AB32">
        <w:rPr>
          <w:color w:val="000000" w:themeColor="text1"/>
        </w:rPr>
        <w:t>Magic Breakfast has advocated for a society where every child is nourished, empowered, and thriving for over two decades and welcomes the recent progress made through the UK Government's Free Breakfast Club Programme for primary-aged pupils in England. However, too many secondary school pupils continue to miss out on the benefits of a school breakfast.</w:t>
      </w:r>
    </w:p>
    <w:p w:rsidR="004C6C84" w:rsidP="2715AB32" w:rsidRDefault="082C0E15" w14:paraId="14181102" w14:textId="675F032C">
      <w:pPr>
        <w:jc w:val="both"/>
        <w:rPr>
          <w:color w:val="000000" w:themeColor="text1"/>
        </w:rPr>
      </w:pPr>
      <w:r w:rsidRPr="2715AB32">
        <w:rPr>
          <w:color w:val="000000" w:themeColor="text1"/>
        </w:rPr>
        <w:t>That is why today, Magic Breakfast is launching a new campaign</w:t>
      </w:r>
      <w:r w:rsidRPr="53F3D106" w:rsidR="26FEC2F5">
        <w:rPr>
          <w:color w:val="000000" w:themeColor="text1"/>
        </w:rPr>
        <w:t xml:space="preserve">, </w:t>
      </w:r>
      <w:hyperlink r:id="rId11">
        <w:r w:rsidRPr="53F3D106" w:rsidR="26FEC2F5">
          <w:rPr>
            <w:rStyle w:val="Hyperlink"/>
          </w:rPr>
          <w:t>More Than Breakfast</w:t>
        </w:r>
      </w:hyperlink>
      <w:r w:rsidRPr="53F3D106" w:rsidR="26FEC2F5">
        <w:rPr>
          <w:color w:val="000000" w:themeColor="text1"/>
        </w:rPr>
        <w:t>,</w:t>
      </w:r>
      <w:r w:rsidRPr="2715AB32">
        <w:rPr>
          <w:color w:val="000000" w:themeColor="text1"/>
        </w:rPr>
        <w:t xml:space="preserve"> calling on the Government for a stronger and sustained breakfast provision in secondary schools, so no teenager is left behind. </w:t>
      </w:r>
    </w:p>
    <w:p w:rsidR="004C6C84" w:rsidP="2715AB32" w:rsidRDefault="1874A49D" w14:paraId="526E5DC8" w14:textId="0318E9AC">
      <w:pPr>
        <w:spacing w:after="0" w:line="240" w:lineRule="auto"/>
        <w:jc w:val="both"/>
      </w:pPr>
      <w:r w:rsidRPr="3A409CD8">
        <w:rPr>
          <w:b/>
          <w:bCs/>
          <w:color w:val="212121"/>
          <w:lang w:val="en-US"/>
        </w:rPr>
        <w:t xml:space="preserve">Kathy Voss, Campaigns Manager, Magic Breakfast </w:t>
      </w:r>
      <w:commentRangeStart w:id="19"/>
      <w:commentRangeStart w:id="20"/>
      <w:commentRangeStart w:id="21"/>
      <w:commentRangeStart w:id="22"/>
      <w:r w:rsidRPr="3A409CD8">
        <w:rPr>
          <w:color w:val="212121"/>
          <w:lang w:val="en-US"/>
        </w:rPr>
        <w:t>said</w:t>
      </w:r>
      <w:commentRangeEnd w:id="19"/>
      <w:r w:rsidRPr="3A409CD8" w:rsidR="082C0E15">
        <w:rPr>
          <w:rStyle w:val="CommentReference"/>
          <w:color w:val="212121"/>
          <w:sz w:val="24"/>
          <w:szCs w:val="24"/>
          <w:lang w:val="en-US"/>
        </w:rPr>
        <w:commentReference w:id="19"/>
      </w:r>
      <w:commentRangeEnd w:id="20"/>
      <w:r>
        <w:rPr>
          <w:rStyle w:val="CommentReference"/>
        </w:rPr>
        <w:commentReference w:id="20"/>
      </w:r>
      <w:commentRangeEnd w:id="21"/>
      <w:r>
        <w:rPr>
          <w:rStyle w:val="CommentReference"/>
        </w:rPr>
        <w:commentReference w:id="21"/>
      </w:r>
      <w:commentRangeEnd w:id="22"/>
      <w:r>
        <w:rPr>
          <w:rStyle w:val="CommentReference"/>
        </w:rPr>
        <w:commentReference w:id="22"/>
      </w:r>
      <w:r w:rsidRPr="3A409CD8">
        <w:rPr>
          <w:color w:val="212121"/>
          <w:lang w:val="en-US"/>
        </w:rPr>
        <w:t xml:space="preserve">: “We are delighted with the progress made to date in England and Scotland. But, school, like hunger, does not end at age 11 so neither should the investment and support for children and young people. As our new report shows, teenagers who have breakfast are healthier and happier. </w:t>
      </w:r>
      <w:r w:rsidRPr="53F3D106" w:rsidR="4B4CA3D5">
        <w:rPr>
          <w:color w:val="212121"/>
          <w:lang w:val="en-US"/>
        </w:rPr>
        <w:t>Our new campaign</w:t>
      </w:r>
      <w:r w:rsidRPr="3A409CD8">
        <w:rPr>
          <w:color w:val="212121"/>
          <w:lang w:val="en-US"/>
        </w:rPr>
        <w:t xml:space="preserve"> starts our work to advocate for an expansion of school breakfast provision to include every child and young person. This is about more than breakfast. </w:t>
      </w:r>
      <w:r w:rsidRPr="3A409CD8" w:rsidDel="1874A49D" w:rsidR="082C0E15">
        <w:rPr>
          <w:color w:val="212121"/>
          <w:lang w:val="en-US"/>
        </w:rPr>
        <w:t>It’s about giving all young people the tools they need to learn and thrive. To have the best start to their day – and the rest of their lives.”</w:t>
      </w:r>
    </w:p>
    <w:p w:rsidR="05BDB028" w:rsidP="05BDB028" w:rsidRDefault="05BDB028" w14:paraId="17B36249" w14:textId="045BDAB9">
      <w:pPr>
        <w:spacing w:after="0" w:line="240" w:lineRule="auto"/>
        <w:jc w:val="both"/>
        <w:rPr>
          <w:color w:val="212121"/>
          <w:lang w:val="en-US"/>
        </w:rPr>
      </w:pPr>
    </w:p>
    <w:p w:rsidR="05BDB028" w:rsidP="2EBF1461" w:rsidRDefault="3F79EA6A" w14:paraId="4A43C109" w14:textId="09D01BF8">
      <w:pPr>
        <w:spacing w:after="0" w:line="240" w:lineRule="auto"/>
        <w:jc w:val="both"/>
        <w:rPr>
          <w:b/>
          <w:bCs/>
          <w:color w:val="212121"/>
          <w:lang w:val="en-US"/>
        </w:rPr>
      </w:pPr>
      <w:r w:rsidRPr="2EBF1461">
        <w:rPr>
          <w:b/>
          <w:bCs/>
          <w:color w:val="212121"/>
          <w:lang w:val="en-US"/>
        </w:rPr>
        <w:t>Pupils in Magic Breakfast partner schools told us:</w:t>
      </w:r>
    </w:p>
    <w:p w:rsidR="468687B8" w:rsidP="468687B8" w:rsidRDefault="468687B8" w14:paraId="1815D153" w14:textId="36AF6853">
      <w:pPr>
        <w:spacing w:after="0" w:line="240" w:lineRule="auto"/>
        <w:jc w:val="both"/>
        <w:rPr>
          <w:color w:val="212121"/>
          <w:lang w:val="en-US"/>
        </w:rPr>
      </w:pPr>
    </w:p>
    <w:p w:rsidR="3F79EA6A" w:rsidP="2EBF1461" w:rsidRDefault="3F79EA6A" w14:paraId="66CEAA40" w14:textId="51485CEB">
      <w:pPr>
        <w:spacing w:after="0" w:line="240" w:lineRule="auto"/>
        <w:jc w:val="both"/>
      </w:pPr>
      <w:r w:rsidRPr="2EBF1461">
        <w:rPr>
          <w:color w:val="212121"/>
          <w:lang w:val="en-US"/>
        </w:rPr>
        <w:t>“Breakfast should be offered in all schools, especially secondary, as we are growing rapidly and need energy and nutrition.” (Pupil, age 14, Mainstream secondary school).</w:t>
      </w:r>
    </w:p>
    <w:p w:rsidR="2EBF1461" w:rsidP="2EBF1461" w:rsidRDefault="2EBF1461" w14:paraId="61C630F7" w14:textId="7E74FEB0">
      <w:pPr>
        <w:spacing w:after="0" w:line="240" w:lineRule="auto"/>
        <w:jc w:val="both"/>
        <w:rPr>
          <w:color w:val="212121"/>
          <w:lang w:val="en-US"/>
        </w:rPr>
      </w:pPr>
    </w:p>
    <w:p w:rsidR="3F79EA6A" w:rsidP="468687B8" w:rsidRDefault="3F79EA6A" w14:paraId="4BD59AAA" w14:textId="6043EDE1">
      <w:pPr>
        <w:spacing w:after="0" w:line="240" w:lineRule="auto"/>
        <w:jc w:val="both"/>
      </w:pPr>
      <w:r w:rsidRPr="2EBF1461">
        <w:rPr>
          <w:color w:val="212121"/>
          <w:lang w:val="en-US"/>
        </w:rPr>
        <w:t>“It provides a great start to your day and helps those who cannot get breakfast at home due to running late or not having enough resources to get breakfast.” (Pupil, age 11, Mainstream secondary school).</w:t>
      </w:r>
    </w:p>
    <w:p w:rsidR="2EBF1461" w:rsidP="2EBF1461" w:rsidRDefault="2EBF1461" w14:paraId="2EDBA857" w14:textId="5F4264C1">
      <w:pPr>
        <w:spacing w:after="0" w:line="240" w:lineRule="auto"/>
        <w:jc w:val="both"/>
        <w:rPr>
          <w:color w:val="212121"/>
          <w:lang w:val="en-US"/>
        </w:rPr>
      </w:pPr>
    </w:p>
    <w:p w:rsidR="3F79EA6A" w:rsidP="2EBF1461" w:rsidRDefault="3F79EA6A" w14:paraId="142F2BAE" w14:textId="4FF1B6E7">
      <w:pPr>
        <w:spacing w:after="0" w:line="240" w:lineRule="auto"/>
        <w:jc w:val="both"/>
        <w:rPr>
          <w:color w:val="212121"/>
          <w:lang w:val="en-US"/>
        </w:rPr>
      </w:pPr>
      <w:r w:rsidRPr="2EBF1461">
        <w:rPr>
          <w:color w:val="212121"/>
          <w:lang w:val="en-US"/>
        </w:rPr>
        <w:t>“Teenagers are less likely to tell teachers they are hungry and will instead lose working time.” (Pupil, age 14, PRU Secondary)</w:t>
      </w:r>
    </w:p>
    <w:p w:rsidR="468687B8" w:rsidP="468687B8" w:rsidRDefault="468687B8" w14:paraId="2E08B5BB" w14:textId="1075FCF8">
      <w:pPr>
        <w:spacing w:after="0" w:line="240" w:lineRule="auto"/>
        <w:jc w:val="both"/>
        <w:rPr>
          <w:color w:val="212121"/>
          <w:lang w:val="en-US"/>
        </w:rPr>
      </w:pPr>
    </w:p>
    <w:p w:rsidR="3F79EA6A" w:rsidP="2EBF1461" w:rsidRDefault="3F79EA6A" w14:paraId="3CE915B6" w14:textId="2DD75A9D">
      <w:pPr>
        <w:jc w:val="both"/>
      </w:pPr>
      <w:r w:rsidRPr="2EBF1461">
        <w:rPr>
          <w:rFonts w:ascii="Segoe UI" w:hAnsi="Segoe UI" w:eastAsia="Segoe UI" w:cs="Segoe UI"/>
          <w:sz w:val="21"/>
          <w:szCs w:val="21"/>
          <w:lang w:val="en-US"/>
        </w:rPr>
        <w:t xml:space="preserve">   </w:t>
      </w:r>
      <w:r w:rsidRPr="2EBF1461">
        <w:rPr>
          <w:rFonts w:ascii="Calibri" w:hAnsi="Calibri" w:eastAsia="Calibri" w:cs="Calibri"/>
          <w:lang w:val="en-US"/>
        </w:rPr>
        <w:t xml:space="preserve"> </w:t>
      </w:r>
    </w:p>
    <w:p w:rsidR="004C6C84" w:rsidP="2715AB32" w:rsidRDefault="004C6C84" w14:paraId="6F88FD05" w14:textId="3EB47093">
      <w:pPr>
        <w:spacing w:after="0" w:line="240" w:lineRule="auto"/>
        <w:jc w:val="both"/>
        <w:rPr>
          <w:color w:val="000000" w:themeColor="text1"/>
        </w:rPr>
      </w:pPr>
    </w:p>
    <w:p w:rsidR="004C6C84" w:rsidP="2715AB32" w:rsidRDefault="082C0E15" w14:paraId="6C94C293" w14:textId="703D7DEF">
      <w:pPr>
        <w:spacing w:after="0" w:line="240" w:lineRule="auto"/>
        <w:jc w:val="both"/>
        <w:rPr>
          <w:rFonts w:ascii="Calibri" w:hAnsi="Calibri" w:eastAsia="Calibri" w:cs="Calibri"/>
          <w:color w:val="000000" w:themeColor="text1"/>
          <w:sz w:val="22"/>
          <w:szCs w:val="22"/>
        </w:rPr>
      </w:pPr>
      <w:r w:rsidRPr="2715AB32">
        <w:rPr>
          <w:rStyle w:val="normaltextrun"/>
          <w:rFonts w:ascii="Calibri" w:hAnsi="Calibri" w:eastAsia="Calibri" w:cs="Calibri"/>
          <w:color w:val="000000" w:themeColor="text1"/>
        </w:rPr>
        <w:t>ENDS </w:t>
      </w:r>
    </w:p>
    <w:p w:rsidR="004C6C84" w:rsidP="2715AB32" w:rsidRDefault="004C6C84" w14:paraId="7F302016" w14:textId="6A7E5E3B">
      <w:pPr>
        <w:spacing w:after="0" w:line="240" w:lineRule="auto"/>
        <w:jc w:val="both"/>
        <w:rPr>
          <w:rFonts w:ascii="Calibri" w:hAnsi="Calibri" w:eastAsia="Calibri" w:cs="Calibri"/>
          <w:color w:val="000000" w:themeColor="text1"/>
          <w:sz w:val="18"/>
          <w:szCs w:val="18"/>
        </w:rPr>
      </w:pPr>
    </w:p>
    <w:p w:rsidR="004C6C84" w:rsidP="2715AB32" w:rsidRDefault="082C0E15" w14:paraId="75D11746" w14:textId="55CB1807">
      <w:pPr>
        <w:spacing w:after="0" w:line="240" w:lineRule="auto"/>
        <w:jc w:val="both"/>
        <w:rPr>
          <w:rFonts w:ascii="Calibri" w:hAnsi="Calibri" w:eastAsia="Calibri" w:cs="Calibri"/>
          <w:color w:val="000000" w:themeColor="text1"/>
          <w:sz w:val="22"/>
          <w:szCs w:val="22"/>
        </w:rPr>
      </w:pPr>
      <w:r w:rsidRPr="2715AB32">
        <w:rPr>
          <w:rStyle w:val="normaltextrun"/>
          <w:rFonts w:ascii="Calibri" w:hAnsi="Calibri" w:eastAsia="Calibri" w:cs="Calibri"/>
          <w:b/>
          <w:bCs/>
          <w:color w:val="000000" w:themeColor="text1"/>
        </w:rPr>
        <w:t>About Magic Breakfast</w:t>
      </w:r>
      <w:r w:rsidRPr="2715AB32">
        <w:rPr>
          <w:rStyle w:val="eop"/>
          <w:rFonts w:ascii="Calibri" w:hAnsi="Calibri" w:eastAsia="Calibri" w:cs="Calibri"/>
          <w:color w:val="000000" w:themeColor="text1"/>
        </w:rPr>
        <w:t> </w:t>
      </w:r>
    </w:p>
    <w:p w:rsidR="004C6C84" w:rsidP="2715AB32" w:rsidRDefault="082C0E15" w14:paraId="756E1DB0" w14:textId="75DB41EB">
      <w:pPr>
        <w:spacing w:after="0" w:line="240" w:lineRule="auto"/>
        <w:rPr>
          <w:rFonts w:ascii="Calibri" w:hAnsi="Calibri" w:eastAsia="Calibri" w:cs="Calibri"/>
          <w:color w:val="000000" w:themeColor="text1"/>
          <w:sz w:val="22"/>
          <w:szCs w:val="22"/>
        </w:rPr>
      </w:pPr>
      <w:r w:rsidRPr="2715AB32">
        <w:rPr>
          <w:rStyle w:val="eop"/>
          <w:rFonts w:ascii="Calibri" w:hAnsi="Calibri" w:eastAsia="Calibri" w:cs="Calibri"/>
          <w:color w:val="000000" w:themeColor="text1"/>
        </w:rPr>
        <w:t> </w:t>
      </w:r>
      <w:r w:rsidRPr="2715AB32">
        <w:rPr>
          <w:rFonts w:ascii="Calibri" w:hAnsi="Calibri" w:eastAsia="Calibri" w:cs="Calibri"/>
          <w:color w:val="000000" w:themeColor="text1"/>
          <w:sz w:val="22"/>
          <w:szCs w:val="22"/>
        </w:rPr>
        <w:t>Magic Breakfast is a registered charity dedicated to championing and providing nourishing school breakfasts to help children and young people learn and thrive. We support primary, secondary, ASN/SEND schools, and pupil referral units across England and Scotland. A daily breakfast helps pupils feel included, equal, and focused. Alongside our on-the-ground support, Magic Breakfast drives long-term change through research, campaigning, and advocacy. We work with policymakers and partners to end morning hunger for good and create a future where every child is nourished, empowered, and thriving</w:t>
      </w:r>
      <w:r w:rsidRPr="2715AB32">
        <w:rPr>
          <w:rStyle w:val="normaltextrun"/>
          <w:rFonts w:ascii="Calibri" w:hAnsi="Calibri" w:eastAsia="Calibri" w:cs="Calibri"/>
          <w:color w:val="000000" w:themeColor="text1"/>
        </w:rPr>
        <w:t xml:space="preserve"> </w:t>
      </w:r>
    </w:p>
    <w:p w:rsidR="004C6C84" w:rsidP="2715AB32" w:rsidRDefault="004C6C84" w14:paraId="2CF20EF0" w14:textId="66E9DD9E">
      <w:pPr>
        <w:spacing w:after="0" w:line="240" w:lineRule="auto"/>
        <w:jc w:val="both"/>
        <w:rPr>
          <w:rFonts w:ascii="Calibri" w:hAnsi="Calibri" w:eastAsia="Calibri" w:cs="Calibri"/>
          <w:color w:val="000000" w:themeColor="text1"/>
          <w:sz w:val="22"/>
          <w:szCs w:val="22"/>
        </w:rPr>
      </w:pPr>
    </w:p>
    <w:p w:rsidR="004C6C84" w:rsidP="2715AB32" w:rsidRDefault="082C0E15" w14:paraId="1CA7C61D" w14:textId="32320B4D">
      <w:pPr>
        <w:spacing w:after="0" w:line="240" w:lineRule="auto"/>
        <w:jc w:val="both"/>
        <w:rPr>
          <w:rFonts w:ascii="Calibri" w:hAnsi="Calibri" w:eastAsia="Calibri" w:cs="Calibri"/>
          <w:color w:val="000000" w:themeColor="text1"/>
          <w:sz w:val="22"/>
          <w:szCs w:val="22"/>
        </w:rPr>
      </w:pPr>
      <w:r w:rsidRPr="2715AB32">
        <w:rPr>
          <w:rStyle w:val="normaltextrun"/>
          <w:rFonts w:ascii="Calibri" w:hAnsi="Calibri" w:eastAsia="Calibri" w:cs="Calibri"/>
          <w:color w:val="000000" w:themeColor="text1"/>
        </w:rPr>
        <w:t>For more information on Magic Breakfast please contact Stephen Hart</w:t>
      </w:r>
      <w:r w:rsidRPr="2715AB32">
        <w:rPr>
          <w:rFonts w:ascii="Calibri" w:hAnsi="Calibri" w:eastAsia="Calibri" w:cs="Calibri"/>
          <w:color w:val="000000" w:themeColor="text1"/>
          <w:sz w:val="22"/>
          <w:szCs w:val="22"/>
        </w:rPr>
        <w:t xml:space="preserve"> </w:t>
      </w:r>
      <w:r w:rsidRPr="2715AB32">
        <w:rPr>
          <w:rStyle w:val="normaltextrun"/>
          <w:rFonts w:ascii="Calibri" w:hAnsi="Calibri" w:eastAsia="Calibri" w:cs="Calibri"/>
          <w:color w:val="000000" w:themeColor="text1"/>
        </w:rPr>
        <w:t xml:space="preserve">at Magic Breakfast  </w:t>
      </w:r>
    </w:p>
    <w:p w:rsidR="004C6C84" w:rsidP="2715AB32" w:rsidRDefault="082C0E15" w14:paraId="5797713F" w14:textId="5A153D97">
      <w:pPr>
        <w:pStyle w:val="paragraph"/>
        <w:spacing w:beforeAutospacing="0" w:after="0" w:afterAutospacing="0" w:line="240" w:lineRule="auto"/>
        <w:jc w:val="both"/>
        <w:rPr>
          <w:rFonts w:ascii="Calibri" w:hAnsi="Calibri" w:eastAsia="Calibri" w:cs="Calibri"/>
          <w:color w:val="000000" w:themeColor="text1"/>
          <w:sz w:val="22"/>
          <w:szCs w:val="22"/>
        </w:rPr>
      </w:pPr>
      <w:r w:rsidRPr="2715AB32">
        <w:rPr>
          <w:rFonts w:ascii="Calibri" w:hAnsi="Calibri" w:eastAsia="Calibri" w:cs="Calibri"/>
          <w:color w:val="000000" w:themeColor="text1"/>
          <w:sz w:val="22"/>
          <w:szCs w:val="22"/>
        </w:rPr>
        <w:t>Stephen.Hart</w:t>
      </w:r>
      <w:hyperlink r:id="rId12">
        <w:r w:rsidRPr="2715AB32">
          <w:rPr>
            <w:rStyle w:val="Hyperlink"/>
            <w:rFonts w:ascii="Calibri" w:hAnsi="Calibri" w:eastAsia="Calibri" w:cs="Calibri"/>
            <w:sz w:val="22"/>
            <w:szCs w:val="22"/>
          </w:rPr>
          <w:t>@magicbreakfast.com</w:t>
        </w:r>
      </w:hyperlink>
      <w:r w:rsidRPr="2715AB32">
        <w:rPr>
          <w:rStyle w:val="normaltextrun"/>
          <w:rFonts w:ascii="Calibri" w:hAnsi="Calibri" w:eastAsia="Calibri" w:cs="Calibri"/>
          <w:color w:val="000000" w:themeColor="text1"/>
        </w:rPr>
        <w:t> or 07398 184855</w:t>
      </w:r>
    </w:p>
    <w:p w:rsidR="004C6C84" w:rsidP="2715AB32" w:rsidRDefault="004C6C84" w14:paraId="33149E42" w14:textId="4E91401C">
      <w:pPr>
        <w:jc w:val="both"/>
        <w:rPr>
          <w:rFonts w:ascii="Calibri" w:hAnsi="Calibri" w:eastAsia="Calibri" w:cs="Calibri"/>
          <w:color w:val="000000" w:themeColor="text1"/>
          <w:sz w:val="22"/>
          <w:szCs w:val="22"/>
        </w:rPr>
      </w:pPr>
    </w:p>
    <w:p w:rsidR="004C6C84" w:rsidP="2715AB32" w:rsidRDefault="004C6C84" w14:paraId="5099A4C8" w14:textId="1B6BAE5D">
      <w:pPr>
        <w:jc w:val="both"/>
        <w:rPr>
          <w:rFonts w:ascii="Calibri" w:hAnsi="Calibri" w:eastAsia="Calibri" w:cs="Calibri"/>
          <w:color w:val="000000" w:themeColor="text1"/>
          <w:sz w:val="22"/>
          <w:szCs w:val="22"/>
        </w:rPr>
      </w:pPr>
    </w:p>
    <w:p w:rsidR="004C6C84" w:rsidP="2715AB32" w:rsidRDefault="004C6C84" w14:paraId="2EE14169" w14:textId="709A991D">
      <w:pPr>
        <w:rPr>
          <w:rFonts w:ascii="Calibri" w:hAnsi="Calibri" w:eastAsia="Calibri" w:cs="Calibri"/>
          <w:color w:val="000000" w:themeColor="text1"/>
        </w:rPr>
      </w:pPr>
    </w:p>
    <w:p w:rsidR="004C6C84" w:rsidP="2715AB32" w:rsidRDefault="004C6C84" w14:paraId="7D8A59F6" w14:textId="728F2E35">
      <w:pPr>
        <w:jc w:val="both"/>
        <w:rPr>
          <w:rFonts w:ascii="Calibri" w:hAnsi="Calibri" w:eastAsia="Calibri" w:cs="Calibri"/>
          <w:color w:val="000000" w:themeColor="text1"/>
          <w:sz w:val="22"/>
          <w:szCs w:val="22"/>
        </w:rPr>
      </w:pPr>
    </w:p>
    <w:p w:rsidR="004C6C84" w:rsidP="2715AB32" w:rsidRDefault="004C6C84" w14:paraId="77037983" w14:textId="620B81E5">
      <w:pPr>
        <w:jc w:val="both"/>
        <w:rPr>
          <w:rFonts w:ascii="Calibri" w:hAnsi="Calibri" w:eastAsia="Calibri" w:cs="Calibri"/>
          <w:color w:val="000000" w:themeColor="text1"/>
          <w:sz w:val="22"/>
          <w:szCs w:val="22"/>
        </w:rPr>
      </w:pPr>
    </w:p>
    <w:p w:rsidR="004C6C84" w:rsidRDefault="004C6C84" w14:paraId="5E5787A5" w14:textId="65F71B71"/>
    <w:sectPr w:rsidR="004C6C84">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V" w:author="Jacquie Bance de Vasquez" w:date="2026-04-15T10:59:00Z" w:id="0">
    <w:p w:rsidR="005C1DD8" w:rsidRDefault="005C1DD8" w14:paraId="036B7E9F" w14:textId="5DB8FEB6">
      <w:r>
        <w:annotationRef/>
      </w:r>
      <w:r w:rsidRPr="1842B200">
        <w:t>How can this tie in better with the campaign narrative? EG Missing More Than Breakfast / Secondary school pupils missing more than breakfast</w:t>
      </w:r>
    </w:p>
  </w:comment>
  <w:comment w:initials="JV" w:author="Jacquie Bance de Vasquez" w:date="2026-04-15T12:21:00Z" w:id="1">
    <w:p w:rsidR="005C1DD8" w:rsidRDefault="005C1DD8" w14:paraId="3BB58F9B" w14:textId="06EC9AD7">
      <w:pPr>
        <w:pStyle w:val="CommentText"/>
      </w:pPr>
      <w:r>
        <w:rPr>
          <w:rStyle w:val="CommentReference"/>
        </w:rPr>
        <w:annotationRef/>
      </w:r>
      <w:r w:rsidRPr="77F4D86D">
        <w:t>On a positive angle, could it be along the lines of "Research offers new hope for happier and healthier teens" or similar. Thinking about what a media headline would look like, and that the focus is on the outcome, not the delivery vehicle (breakfast)</w:t>
      </w:r>
    </w:p>
  </w:comment>
  <w:comment w:initials="JV" w:author="Jacquie Bance de Vasquez" w:date="2026-04-15T11:00:00Z" w:id="2">
    <w:p w:rsidR="005C1DD8" w:rsidRDefault="005C1DD8" w14:paraId="49F536D7" w14:textId="619CC4CA">
      <w:pPr>
        <w:pStyle w:val="CommentText"/>
      </w:pPr>
      <w:r>
        <w:rPr>
          <w:rStyle w:val="CommentReference"/>
        </w:rPr>
        <w:annotationRef/>
      </w:r>
      <w:r w:rsidRPr="5822F39A">
        <w:t>Feels stronger to tie this in with mental health, ie "less likely to struggle with their mental health" - can we say this?</w:t>
      </w:r>
    </w:p>
  </w:comment>
  <w:comment w:initials="SH" w:author="Stephen Hart" w:date="2026-04-15T12:01:00Z" w:id="3">
    <w:p w:rsidR="005C1DD8" w:rsidRDefault="005C1DD8" w14:paraId="767B96AE" w14:textId="1A9F3EB1">
      <w:pPr>
        <w:pStyle w:val="CommentText"/>
      </w:pPr>
      <w:r>
        <w:rPr>
          <w:rStyle w:val="CommentReference"/>
        </w:rPr>
        <w:annotationRef/>
      </w:r>
      <w:r w:rsidRPr="3D1ADA59">
        <w:t>sure, I think what we have 'happier' etc is more positive tho</w:t>
      </w:r>
    </w:p>
    <w:p w:rsidR="005C1DD8" w:rsidRDefault="005C1DD8" w14:paraId="0244BBC2" w14:textId="1CCCE0E8">
      <w:pPr>
        <w:pStyle w:val="CommentText"/>
      </w:pPr>
    </w:p>
  </w:comment>
  <w:comment w:initials="JV" w:author="Jacquie Bance de Vasquez" w:date="2026-04-15T12:10:00Z" w:id="4">
    <w:p w:rsidR="005C1DD8" w:rsidRDefault="005C1DD8" w14:paraId="5B8573DD" w14:textId="2A2C429A">
      <w:pPr>
        <w:pStyle w:val="CommentText"/>
      </w:pPr>
      <w:r>
        <w:rPr>
          <w:rStyle w:val="CommentReference"/>
        </w:rPr>
        <w:annotationRef/>
      </w:r>
      <w:r w:rsidRPr="0A56C7B4">
        <w:t>It is, but is that going to make it land with the media or our key audiences? Are they as bothered about whether teenagers are "happy" vs whether they are struggling with mental health? (The risks and implications are there in the latter vs the former)</w:t>
      </w:r>
    </w:p>
  </w:comment>
  <w:comment w:initials="JV" w:author="Jacquie Bance de Vasquez" w:date="2026-04-15T12:05:00Z" w:id="5">
    <w:p w:rsidR="005C1DD8" w:rsidRDefault="005C1DD8" w14:paraId="1669BCCE" w14:textId="001AFBD8">
      <w:pPr>
        <w:pStyle w:val="CommentText"/>
      </w:pPr>
      <w:r>
        <w:rPr>
          <w:rStyle w:val="CommentReference"/>
        </w:rPr>
        <w:annotationRef/>
      </w:r>
      <w:r w:rsidRPr="5C7F0DCC">
        <w:t>Where are we aiming to land this? If mainstream press, then I'd push this above the Govt context paras (ie to second).</w:t>
      </w:r>
    </w:p>
  </w:comment>
  <w:comment w:initials="JV" w:author="Jacquie Bance de Vasquez" w:date="2026-04-15T12:06:00Z" w:id="6">
    <w:p w:rsidR="005C1DD8" w:rsidRDefault="005C1DD8" w14:paraId="1479600C" w14:textId="601B3148">
      <w:pPr>
        <w:pStyle w:val="CommentText"/>
      </w:pPr>
      <w:r>
        <w:rPr>
          <w:rStyle w:val="CommentReference"/>
        </w:rPr>
        <w:annotationRef/>
      </w:r>
      <w:r w:rsidRPr="0F310FA0">
        <w:t>Also, this is the strongest in terms of the stats being quoted. Are there any other quotes or anything else in the research that we can quote? There isn't much about the evidence in this release.</w:t>
      </w:r>
    </w:p>
  </w:comment>
  <w:comment w:initials="SH" w:author="Stephen Hart" w:date="2026-04-15T14:14:00Z" w:id="7">
    <w:p w:rsidR="005C1DD8" w:rsidRDefault="005C1DD8" w14:paraId="127B5B9A" w14:textId="5BA2EC68">
      <w:pPr>
        <w:pStyle w:val="CommentText"/>
      </w:pPr>
      <w:r>
        <w:rPr>
          <w:rStyle w:val="CommentReference"/>
        </w:rPr>
        <w:annotationRef/>
      </w:r>
      <w:r w:rsidRPr="7B9CE890">
        <w:t xml:space="preserve">Did Nat speak to you about this? This para is imp to her. Issues for us is no 'new' stats, and the 82% is reported as low confidence by Youth Endowment Fund who did research. </w:t>
      </w:r>
    </w:p>
    <w:p w:rsidR="005C1DD8" w:rsidRDefault="005C1DD8" w14:paraId="6CAE1087" w14:textId="6BFFCC44">
      <w:pPr>
        <w:pStyle w:val="CommentText"/>
      </w:pPr>
    </w:p>
  </w:comment>
  <w:comment w:initials="SH" w:author="Stephen Hart" w:date="2026-04-15T14:15:00Z" w:id="8">
    <w:p w:rsidR="005C1DD8" w:rsidRDefault="005C1DD8" w14:paraId="3B0AA685" w14:textId="763E03D7">
      <w:pPr>
        <w:pStyle w:val="CommentText"/>
      </w:pPr>
      <w:r>
        <w:rPr>
          <w:rStyle w:val="CommentReference"/>
        </w:rPr>
        <w:annotationRef/>
      </w:r>
      <w:r w:rsidRPr="63D552B1">
        <w:t>Because this is more of a start, rather than we 'need' this now, but more over two years - I don't think we should rely too much on the 82% or other stats, we need to win to hearts and minds over a sustained period</w:t>
      </w:r>
    </w:p>
    <w:p w:rsidR="005C1DD8" w:rsidRDefault="005C1DD8" w14:paraId="43989564" w14:textId="253F2189">
      <w:pPr>
        <w:pStyle w:val="CommentText"/>
      </w:pPr>
    </w:p>
  </w:comment>
  <w:comment w:initials="JB" w:author="Jacquie Bance de Vasquez" w:date="2026-04-15T14:23:00Z" w:id="9">
    <w:p w:rsidR="0099763C" w:rsidP="0099763C" w:rsidRDefault="0099763C" w14:paraId="2ED3C09F" w14:textId="7710D392">
      <w:pPr>
        <w:pStyle w:val="CommentText"/>
      </w:pPr>
      <w:r>
        <w:rPr>
          <w:rStyle w:val="CommentReference"/>
        </w:rPr>
        <w:annotationRef/>
      </w:r>
      <w:r>
        <w:fldChar w:fldCharType="begin"/>
      </w:r>
      <w:r>
        <w:instrText>HYPERLINK "mailto:natalie.dilworth@magicbreakfast.com"</w:instrText>
      </w:r>
      <w:bookmarkStart w:name="_@_6E729A9BE1D94CE6B5EF7C5260D82C14Z" w:id="15"/>
      <w:r>
        <w:fldChar w:fldCharType="separate"/>
      </w:r>
      <w:bookmarkEnd w:id="15"/>
      <w:r w:rsidRPr="0099763C">
        <w:rPr>
          <w:rStyle w:val="Mention"/>
          <w:noProof/>
        </w:rPr>
        <w:t>@Natalie Dilworth</w:t>
      </w:r>
      <w:r>
        <w:fldChar w:fldCharType="end"/>
      </w:r>
      <w:r>
        <w:t xml:space="preserve"> Not suggesting we remove this para, just move down in order if mainstream media is our target. Any issues?</w:t>
      </w:r>
    </w:p>
  </w:comment>
  <w:comment w:initials="ND" w:author="Natalie Dilworth" w:date="2026-04-15T14:27:00Z" w:id="10">
    <w:p w:rsidR="003F721A" w:rsidRDefault="003F721A" w14:paraId="74912165" w14:textId="48C175FD">
      <w:pPr>
        <w:pStyle w:val="CommentText"/>
      </w:pPr>
      <w:r>
        <w:rPr>
          <w:rStyle w:val="CommentReference"/>
        </w:rPr>
        <w:annotationRef/>
      </w:r>
      <w:r>
        <w:fldChar w:fldCharType="begin"/>
      </w:r>
      <w:r>
        <w:instrText xml:space="preserve"> HYPERLINK "mailto:Jacquie.BancedeVasquez@magicbreakfast.com"</w:instrText>
      </w:r>
      <w:bookmarkStart w:name="_@_4C7E19B261944B0EB6CF82AFD8D8FA31Z" w:id="16"/>
      <w:r>
        <w:fldChar w:fldCharType="separate"/>
      </w:r>
      <w:bookmarkEnd w:id="16"/>
      <w:r w:rsidRPr="2F4E53EE">
        <w:rPr>
          <w:rStyle w:val="Mention"/>
          <w:noProof/>
        </w:rPr>
        <w:t>@Jacquie Bance de Vasquez</w:t>
      </w:r>
      <w:r>
        <w:fldChar w:fldCharType="end"/>
      </w:r>
      <w:r w:rsidRPr="050CA358">
        <w:t>Nope - fine by me! I think important we keep the para as I'm keen we highlight the research stats alongside the campaign launch but think it works equally well further down here :)</w:t>
      </w:r>
    </w:p>
  </w:comment>
  <w:comment w:initials="SH" w:author="Stephen Hart" w:date="2026-04-15T14:44:00Z" w:id="11">
    <w:p w:rsidR="002A0648" w:rsidRDefault="002A0648" w14:paraId="1E8015BC" w14:textId="51D9B0AE">
      <w:pPr>
        <w:pStyle w:val="CommentText"/>
      </w:pPr>
      <w:r>
        <w:rPr>
          <w:rStyle w:val="CommentReference"/>
        </w:rPr>
        <w:annotationRef/>
      </w:r>
      <w:r w:rsidRPr="4F7A634F">
        <w:t xml:space="preserve">shall I move 'Our report para' below KV quote and then we're good?  Is shortened quote ok? </w:t>
      </w:r>
      <w:r>
        <w:fldChar w:fldCharType="begin"/>
      </w:r>
      <w:r>
        <w:instrText xml:space="preserve"> HYPERLINK "mailto:natalie.dilworth@magicbreakfast.com"</w:instrText>
      </w:r>
      <w:bookmarkStart w:name="_@_15A05DF97C0944118ED096A43A8B3531Z" w:id="17"/>
      <w:r>
        <w:fldChar w:fldCharType="separate"/>
      </w:r>
      <w:bookmarkEnd w:id="17"/>
      <w:r w:rsidRPr="365C5791">
        <w:rPr>
          <w:rStyle w:val="Mention"/>
          <w:noProof/>
        </w:rPr>
        <w:t>@Natalie Dilworth</w:t>
      </w:r>
      <w:r>
        <w:fldChar w:fldCharType="end"/>
      </w:r>
      <w:r w:rsidRPr="31738F2D">
        <w:t xml:space="preserve"> </w:t>
      </w:r>
      <w:r>
        <w:fldChar w:fldCharType="begin"/>
      </w:r>
      <w:r>
        <w:instrText xml:space="preserve"> HYPERLINK "mailto:Jacquie.BancedeVasquez@magicbreakfast.com"</w:instrText>
      </w:r>
      <w:bookmarkStart w:name="_@_75568ECB93C6463F95EFB13B1D4C233DZ" w:id="18"/>
      <w:r>
        <w:fldChar w:fldCharType="separate"/>
      </w:r>
      <w:bookmarkEnd w:id="18"/>
      <w:r w:rsidRPr="085F99D8">
        <w:rPr>
          <w:rStyle w:val="Mention"/>
          <w:noProof/>
        </w:rPr>
        <w:t>@Jacquie Bance de Vasquez</w:t>
      </w:r>
      <w:r>
        <w:fldChar w:fldCharType="end"/>
      </w:r>
      <w:r w:rsidRPr="082B508C">
        <w:t xml:space="preserve"> </w:t>
      </w:r>
    </w:p>
  </w:comment>
  <w:comment w:initials="JV" w:author="Jacquie Bance de Vasquez" w:date="2026-04-15T15:15:00Z" w:id="12">
    <w:p w:rsidR="002A0648" w:rsidRDefault="002A0648" w14:paraId="5BADAF58" w14:textId="5FEF6CB1">
      <w:pPr>
        <w:pStyle w:val="CommentText"/>
      </w:pPr>
      <w:r>
        <w:rPr>
          <w:rStyle w:val="CommentReference"/>
        </w:rPr>
        <w:annotationRef/>
      </w:r>
      <w:r w:rsidRPr="2F607FE7">
        <w:t>Have moved it above as it focuses on the report first, and then expands on the context. Only thing we are missing is the CYP quote - is there anything we could use?</w:t>
      </w:r>
    </w:p>
  </w:comment>
  <w:comment w:initials="ND" w:author="Natalie Dilworth" w:date="2026-04-15T15:16:00Z" w:id="13">
    <w:p w:rsidR="002A0648" w:rsidRDefault="002A0648" w14:paraId="374D5A4A" w14:textId="0FFCED05">
      <w:pPr>
        <w:pStyle w:val="CommentText"/>
      </w:pPr>
      <w:r>
        <w:rPr>
          <w:rStyle w:val="CommentReference"/>
        </w:rPr>
        <w:annotationRef/>
      </w:r>
      <w:r w:rsidRPr="19EA3B79">
        <w:t>I don't think so - Kathy has a lot lined up for the N&amp;V post and talking heads launch next week I think - will triple check</w:t>
      </w:r>
    </w:p>
  </w:comment>
  <w:comment w:initials="JB" w:author="Jacquie Bance de Vasquez" w:date="2026-04-15T15:22:00Z" w:id="14">
    <w:p w:rsidR="00AB55D5" w:rsidP="00AB55D5" w:rsidRDefault="00AB55D5" w14:paraId="18EF5E9A" w14:textId="77777777">
      <w:pPr>
        <w:pStyle w:val="CommentText"/>
      </w:pPr>
      <w:r>
        <w:rPr>
          <w:rStyle w:val="CommentReference"/>
        </w:rPr>
        <w:annotationRef/>
      </w:r>
      <w:r>
        <w:t>No worries. Know the time pressure to get this out so that’s fine. Be good to just ensure that it doesn’t look like we are doing this “without” YP in our own comms - sounds like we’ve got that sorted.</w:t>
      </w:r>
    </w:p>
  </w:comment>
  <w:comment w:initials="JV" w:author="Jacquie Bance de Vasquez" w:date="2026-04-15T12:04:00Z" w:id="19">
    <w:p w:rsidR="005C1DD8" w:rsidRDefault="005C1DD8" w14:paraId="75AA4E9A" w14:textId="4B125058">
      <w:pPr>
        <w:pStyle w:val="CommentText"/>
      </w:pPr>
      <w:r>
        <w:rPr>
          <w:rStyle w:val="CommentReference"/>
        </w:rPr>
        <w:annotationRef/>
      </w:r>
      <w:r w:rsidRPr="0D753DA8">
        <w:t>This is quite a long quote, and wondering if cutting it back and using some of the Lark narrative phrasing will make it more likely to get used, and indeed more of the key messages to be included. Also, would be keen to see other quotes in here - could we have one from one of the secondary students we interviewed or those from the campaign workshops? (Too late to ask Sophie, but maybe we can ask her for future to build up the key messaging).</w:t>
      </w:r>
    </w:p>
  </w:comment>
  <w:comment w:initials="JV" w:author="Jacquie Bance de Vasquez" w:date="2026-04-15T12:08:00Z" w:id="20">
    <w:p w:rsidR="005C1DD8" w:rsidRDefault="005C1DD8" w14:paraId="1E410C88" w14:textId="1CD8ACC7">
      <w:pPr>
        <w:pStyle w:val="CommentText"/>
      </w:pPr>
      <w:r>
        <w:rPr>
          <w:rStyle w:val="CommentReference"/>
        </w:rPr>
        <w:annotationRef/>
      </w:r>
      <w:r w:rsidRPr="235399E8">
        <w:t>These are the areas of the narrative that feel to be missing - and can be alluded to through a quote. "Too many teenagers are starting the day without breakfast –</w:t>
      </w:r>
    </w:p>
    <w:p w:rsidR="005C1DD8" w:rsidRDefault="005C1DD8" w14:paraId="72893E23" w14:textId="37B275AD">
      <w:pPr>
        <w:pStyle w:val="CommentText"/>
      </w:pPr>
      <w:r w:rsidRPr="77A0744C">
        <w:t>the reasons range from poverty and insecure housing, to</w:t>
      </w:r>
    </w:p>
    <w:p w:rsidR="005C1DD8" w:rsidRDefault="005C1DD8" w14:paraId="71BFC9E8" w14:textId="04378F39">
      <w:pPr>
        <w:pStyle w:val="CommentText"/>
      </w:pPr>
      <w:r w:rsidRPr="3D29C750">
        <w:t>rushed mornings and caring responsibilities for siblings.</w:t>
      </w:r>
    </w:p>
    <w:p w:rsidR="005C1DD8" w:rsidRDefault="005C1DD8" w14:paraId="5D466D35" w14:textId="2113C74B">
      <w:pPr>
        <w:pStyle w:val="CommentText"/>
      </w:pPr>
    </w:p>
    <w:p w:rsidR="005C1DD8" w:rsidRDefault="005C1DD8" w14:paraId="77B752EC" w14:textId="51243906">
      <w:pPr>
        <w:pStyle w:val="CommentText"/>
      </w:pPr>
      <w:r w:rsidRPr="6BA24FF5">
        <w:t>A school breakfast provision gives young people a safe space</w:t>
      </w:r>
    </w:p>
    <w:p w:rsidR="005C1DD8" w:rsidRDefault="005C1DD8" w14:paraId="33F530FF" w14:textId="14765779">
      <w:pPr>
        <w:pStyle w:val="CommentText"/>
      </w:pPr>
      <w:r w:rsidRPr="5DEBE4A3">
        <w:t>to be with people they know and get something nourishing to</w:t>
      </w:r>
    </w:p>
    <w:p w:rsidR="005C1DD8" w:rsidRDefault="005C1DD8" w14:paraId="6A4A9A42" w14:textId="35078891">
      <w:pPr>
        <w:pStyle w:val="CommentText"/>
      </w:pPr>
      <w:r w:rsidRPr="001F24F7">
        <w:t>eat before the day begins."</w:t>
      </w:r>
    </w:p>
  </w:comment>
  <w:comment w:initials="SH" w:author="Stephen Hart" w:date="2026-04-15T14:18:00Z" w:id="21">
    <w:p w:rsidR="005C1DD8" w:rsidRDefault="005C1DD8" w14:paraId="0A859E6C" w14:textId="5B7029B8">
      <w:pPr>
        <w:pStyle w:val="CommentText"/>
      </w:pPr>
      <w:r>
        <w:rPr>
          <w:rStyle w:val="CommentReference"/>
        </w:rPr>
        <w:annotationRef/>
      </w:r>
      <w:r w:rsidRPr="37C81180">
        <w:t>How about suggested shorter version?</w:t>
      </w:r>
    </w:p>
  </w:comment>
  <w:comment w:initials="JV" w:author="Jacquie Bance de Vasquez" w:date="2026-04-15T15:13:00Z" w:id="22">
    <w:p w:rsidR="002A0648" w:rsidRDefault="002A0648" w14:paraId="544E3403" w14:textId="4DC5EAB9">
      <w:pPr>
        <w:pStyle w:val="CommentText"/>
      </w:pPr>
      <w:r>
        <w:rPr>
          <w:rStyle w:val="CommentReference"/>
        </w:rPr>
        <w:annotationRef/>
      </w:r>
      <w:r w:rsidRPr="2F8A939F">
        <w:t>Great</w:t>
      </w:r>
    </w:p>
  </w:comment>
</w:comments>
</file>

<file path=word/commentsExtended.xml><?xml version="1.0" encoding="utf-8"?>
<w15:commentsEx xmlns:mc="http://schemas.openxmlformats.org/markup-compatibility/2006" xmlns:w15="http://schemas.microsoft.com/office/word/2012/wordml" mc:Ignorable="w15">
  <w15:commentEx w15:done="1" w15:paraId="036B7E9F"/>
  <w15:commentEx w15:done="1" w15:paraId="3BB58F9B" w15:paraIdParent="036B7E9F"/>
  <w15:commentEx w15:done="1" w15:paraId="49F536D7"/>
  <w15:commentEx w15:done="1" w15:paraId="0244BBC2" w15:paraIdParent="49F536D7"/>
  <w15:commentEx w15:done="1" w15:paraId="5B8573DD" w15:paraIdParent="49F536D7"/>
  <w15:commentEx w15:done="1" w15:paraId="1669BCCE"/>
  <w15:commentEx w15:done="1" w15:paraId="1479600C" w15:paraIdParent="1669BCCE"/>
  <w15:commentEx w15:done="1" w15:paraId="6CAE1087" w15:paraIdParent="1669BCCE"/>
  <w15:commentEx w15:done="1" w15:paraId="43989564" w15:paraIdParent="1669BCCE"/>
  <w15:commentEx w15:done="1" w15:paraId="2ED3C09F" w15:paraIdParent="1669BCCE"/>
  <w15:commentEx w15:done="1" w15:paraId="74912165" w15:paraIdParent="1669BCCE"/>
  <w15:commentEx w15:done="1" w15:paraId="1E8015BC" w15:paraIdParent="1669BCCE"/>
  <w15:commentEx w15:done="1" w15:paraId="5BADAF58" w15:paraIdParent="1669BCCE"/>
  <w15:commentEx w15:done="1" w15:paraId="374D5A4A" w15:paraIdParent="1669BCCE"/>
  <w15:commentEx w15:done="1" w15:paraId="18EF5E9A" w15:paraIdParent="1669BCCE"/>
  <w15:commentEx w15:done="1" w15:paraId="75AA4E9A"/>
  <w15:commentEx w15:done="1" w15:paraId="6A4A9A42" w15:paraIdParent="75AA4E9A"/>
  <w15:commentEx w15:done="1" w15:paraId="0A859E6C" w15:paraIdParent="75AA4E9A"/>
  <w15:commentEx w15:done="1" w15:paraId="544E3403" w15:paraIdParent="75AA4E9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3BC2B3" w16cex:dateUtc="2026-04-15T09:59:00Z"/>
  <w16cex:commentExtensible w16cex:durableId="7CE9554A" w16cex:dateUtc="2026-04-15T11:21:00Z"/>
  <w16cex:commentExtensible w16cex:durableId="2CA9B9DA" w16cex:dateUtc="2026-04-15T10:00:00Z"/>
  <w16cex:commentExtensible w16cex:durableId="214FA6BA" w16cex:dateUtc="2026-04-15T11:01:00Z"/>
  <w16cex:commentExtensible w16cex:durableId="6A9715BB" w16cex:dateUtc="2026-04-15T11:10:00Z"/>
  <w16cex:commentExtensible w16cex:durableId="1FEDE31B" w16cex:dateUtc="2026-04-15T11:05:00Z"/>
  <w16cex:commentExtensible w16cex:durableId="5893B5B9" w16cex:dateUtc="2026-04-15T11:06:00Z"/>
  <w16cex:commentExtensible w16cex:durableId="49078962" w16cex:dateUtc="2026-04-15T13:14:00Z"/>
  <w16cex:commentExtensible w16cex:durableId="185AAADB" w16cex:dateUtc="2026-04-15T13:15:00Z"/>
  <w16cex:commentExtensible w16cex:durableId="68D5D6FE" w16cex:dateUtc="2026-04-15T13:23:00Z"/>
  <w16cex:commentExtensible w16cex:durableId="181514BC" w16cex:dateUtc="2026-04-15T13:27:00Z"/>
  <w16cex:commentExtensible w16cex:durableId="3EF341AF" w16cex:dateUtc="2026-04-15T13:44:00Z">
    <w16cex:extLst>
      <w16:ext w16:uri="{CE6994B0-6A32-4C9F-8C6B-6E91EDA988CE}">
        <cr:reactions xmlns:cr="http://schemas.microsoft.com/office/comments/2020/reactions">
          <cr:reaction reactionType="1">
            <cr:reactionInfo dateUtc="2026-04-15T13:57:06Z">
              <cr:user userId="S::natalie.dilworth@magicbreakfast.com::d96dc2dd-b287-409f-81f1-a71548418510" userProvider="AD" userName="Natalie Dilworth"/>
            </cr:reactionInfo>
          </cr:reaction>
        </cr:reactions>
      </w16:ext>
    </w16cex:extLst>
  </w16cex:commentExtensible>
  <w16cex:commentExtensible w16cex:durableId="3F99345C" w16cex:dateUtc="2026-04-15T14:15:00Z"/>
  <w16cex:commentExtensible w16cex:durableId="5B680A01" w16cex:dateUtc="2026-04-15T14:16:00Z"/>
  <w16cex:commentExtensible w16cex:durableId="7B695B87" w16cex:dateUtc="2026-04-15T14:22:00Z"/>
  <w16cex:commentExtensible w16cex:durableId="1F8960C0" w16cex:dateUtc="2026-04-15T11:04:00Z"/>
  <w16cex:commentExtensible w16cex:durableId="2B0A48FA" w16cex:dateUtc="2026-04-15T11:08:00Z"/>
  <w16cex:commentExtensible w16cex:durableId="130335C6" w16cex:dateUtc="2026-04-15T13:18:00Z"/>
  <w16cex:commentExtensible w16cex:durableId="1531DC5E" w16cex:dateUtc="2026-04-15T14:13:00Z">
    <w16cex:extLst>
      <w16:ext w16:uri="{CE6994B0-6A32-4C9F-8C6B-6E91EDA988CE}">
        <cr:reactions xmlns:cr="http://schemas.microsoft.com/office/comments/2020/reactions">
          <cr:reaction reactionType="1">
            <cr:reactionInfo dateUtc="2026-04-15T14:15:33Z">
              <cr:user userId="S::stephen.hart@magicbreakfast.com::f322c67f-5a90-4b66-a592-ffeface7a011" userProvider="AD" userName="Stephen Hart"/>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036B7E9F" w16cid:durableId="6B3BC2B3"/>
  <w16cid:commentId w16cid:paraId="3BB58F9B" w16cid:durableId="7CE9554A"/>
  <w16cid:commentId w16cid:paraId="49F536D7" w16cid:durableId="2CA9B9DA"/>
  <w16cid:commentId w16cid:paraId="0244BBC2" w16cid:durableId="214FA6BA"/>
  <w16cid:commentId w16cid:paraId="5B8573DD" w16cid:durableId="6A9715BB"/>
  <w16cid:commentId w16cid:paraId="1669BCCE" w16cid:durableId="1FEDE31B"/>
  <w16cid:commentId w16cid:paraId="1479600C" w16cid:durableId="5893B5B9"/>
  <w16cid:commentId w16cid:paraId="6CAE1087" w16cid:durableId="49078962"/>
  <w16cid:commentId w16cid:paraId="43989564" w16cid:durableId="185AAADB"/>
  <w16cid:commentId w16cid:paraId="2ED3C09F" w16cid:durableId="68D5D6FE"/>
  <w16cid:commentId w16cid:paraId="74912165" w16cid:durableId="181514BC"/>
  <w16cid:commentId w16cid:paraId="1E8015BC" w16cid:durableId="3EF341AF"/>
  <w16cid:commentId w16cid:paraId="5BADAF58" w16cid:durableId="3F99345C"/>
  <w16cid:commentId w16cid:paraId="374D5A4A" w16cid:durableId="5B680A01"/>
  <w16cid:commentId w16cid:paraId="18EF5E9A" w16cid:durableId="7B695B87"/>
  <w16cid:commentId w16cid:paraId="75AA4E9A" w16cid:durableId="1F8960C0"/>
  <w16cid:commentId w16cid:paraId="6A4A9A42" w16cid:durableId="2B0A48FA"/>
  <w16cid:commentId w16cid:paraId="0A859E6C" w16cid:durableId="130335C6"/>
  <w16cid:commentId w16cid:paraId="544E3403" w16cid:durableId="1531DC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6F427"/>
    <w:multiLevelType w:val="hybridMultilevel"/>
    <w:tmpl w:val="0338D746"/>
    <w:lvl w:ilvl="0" w:tplc="568A7B24">
      <w:start w:val="1"/>
      <w:numFmt w:val="bullet"/>
      <w:lvlText w:val=""/>
      <w:lvlJc w:val="left"/>
      <w:pPr>
        <w:ind w:left="720" w:hanging="360"/>
      </w:pPr>
      <w:rPr>
        <w:rFonts w:hint="default" w:ascii="Symbol" w:hAnsi="Symbol"/>
      </w:rPr>
    </w:lvl>
    <w:lvl w:ilvl="1" w:tplc="87FE82E6">
      <w:start w:val="1"/>
      <w:numFmt w:val="bullet"/>
      <w:lvlText w:val="o"/>
      <w:lvlJc w:val="left"/>
      <w:pPr>
        <w:ind w:left="1440" w:hanging="360"/>
      </w:pPr>
      <w:rPr>
        <w:rFonts w:hint="default" w:ascii="Courier New" w:hAnsi="Courier New"/>
      </w:rPr>
    </w:lvl>
    <w:lvl w:ilvl="2" w:tplc="4B4AEEBA">
      <w:start w:val="1"/>
      <w:numFmt w:val="bullet"/>
      <w:lvlText w:val=""/>
      <w:lvlJc w:val="left"/>
      <w:pPr>
        <w:ind w:left="2160" w:hanging="360"/>
      </w:pPr>
      <w:rPr>
        <w:rFonts w:hint="default" w:ascii="Wingdings" w:hAnsi="Wingdings"/>
      </w:rPr>
    </w:lvl>
    <w:lvl w:ilvl="3" w:tplc="F6F0DF4A">
      <w:start w:val="1"/>
      <w:numFmt w:val="bullet"/>
      <w:lvlText w:val=""/>
      <w:lvlJc w:val="left"/>
      <w:pPr>
        <w:ind w:left="2880" w:hanging="360"/>
      </w:pPr>
      <w:rPr>
        <w:rFonts w:hint="default" w:ascii="Symbol" w:hAnsi="Symbol"/>
      </w:rPr>
    </w:lvl>
    <w:lvl w:ilvl="4" w:tplc="AAB2FE96">
      <w:start w:val="1"/>
      <w:numFmt w:val="bullet"/>
      <w:lvlText w:val="o"/>
      <w:lvlJc w:val="left"/>
      <w:pPr>
        <w:ind w:left="3600" w:hanging="360"/>
      </w:pPr>
      <w:rPr>
        <w:rFonts w:hint="default" w:ascii="Courier New" w:hAnsi="Courier New"/>
      </w:rPr>
    </w:lvl>
    <w:lvl w:ilvl="5" w:tplc="47FCEC0E">
      <w:start w:val="1"/>
      <w:numFmt w:val="bullet"/>
      <w:lvlText w:val=""/>
      <w:lvlJc w:val="left"/>
      <w:pPr>
        <w:ind w:left="4320" w:hanging="360"/>
      </w:pPr>
      <w:rPr>
        <w:rFonts w:hint="default" w:ascii="Wingdings" w:hAnsi="Wingdings"/>
      </w:rPr>
    </w:lvl>
    <w:lvl w:ilvl="6" w:tplc="7918216A">
      <w:start w:val="1"/>
      <w:numFmt w:val="bullet"/>
      <w:lvlText w:val=""/>
      <w:lvlJc w:val="left"/>
      <w:pPr>
        <w:ind w:left="5040" w:hanging="360"/>
      </w:pPr>
      <w:rPr>
        <w:rFonts w:hint="default" w:ascii="Symbol" w:hAnsi="Symbol"/>
      </w:rPr>
    </w:lvl>
    <w:lvl w:ilvl="7" w:tplc="5558A75C">
      <w:start w:val="1"/>
      <w:numFmt w:val="bullet"/>
      <w:lvlText w:val="o"/>
      <w:lvlJc w:val="left"/>
      <w:pPr>
        <w:ind w:left="5760" w:hanging="360"/>
      </w:pPr>
      <w:rPr>
        <w:rFonts w:hint="default" w:ascii="Courier New" w:hAnsi="Courier New"/>
      </w:rPr>
    </w:lvl>
    <w:lvl w:ilvl="8" w:tplc="EFB6BBB2">
      <w:start w:val="1"/>
      <w:numFmt w:val="bullet"/>
      <w:lvlText w:val=""/>
      <w:lvlJc w:val="left"/>
      <w:pPr>
        <w:ind w:left="6480" w:hanging="360"/>
      </w:pPr>
      <w:rPr>
        <w:rFonts w:hint="default" w:ascii="Wingdings" w:hAnsi="Wingdings"/>
      </w:rPr>
    </w:lvl>
  </w:abstractNum>
  <w:num w:numId="1" w16cid:durableId="12818426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quie Bance de Vasquez">
    <w15:presenceInfo w15:providerId="AD" w15:userId="S::jacquie.bancedevasquez@magicbreakfast.com::de38de01-ed71-4d05-a419-5b61d68b039e"/>
  </w15:person>
  <w15:person w15:author="Stephen Hart">
    <w15:presenceInfo w15:providerId="AD" w15:userId="S::stephen.hart@magicbreakfast.com::f322c67f-5a90-4b66-a592-ffeface7a011"/>
  </w15:person>
  <w15:person w15:author="Natalie Dilworth">
    <w15:presenceInfo w15:providerId="AD" w15:userId="S::natalie.dilworth@magicbreakfast.com::d96dc2dd-b287-409f-81f1-a71548418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6428EE"/>
    <w:rsid w:val="001252FA"/>
    <w:rsid w:val="0015643F"/>
    <w:rsid w:val="002A0648"/>
    <w:rsid w:val="002A5E07"/>
    <w:rsid w:val="003608F6"/>
    <w:rsid w:val="003F721A"/>
    <w:rsid w:val="004956F6"/>
    <w:rsid w:val="004B4DDD"/>
    <w:rsid w:val="004C6C84"/>
    <w:rsid w:val="004C6EA3"/>
    <w:rsid w:val="004D4A75"/>
    <w:rsid w:val="004E46AB"/>
    <w:rsid w:val="0052027C"/>
    <w:rsid w:val="005C1DD8"/>
    <w:rsid w:val="0063087B"/>
    <w:rsid w:val="006F168A"/>
    <w:rsid w:val="00703C30"/>
    <w:rsid w:val="008E4BFD"/>
    <w:rsid w:val="0099763C"/>
    <w:rsid w:val="00AB540E"/>
    <w:rsid w:val="00AB55D5"/>
    <w:rsid w:val="00B65150"/>
    <w:rsid w:val="00BA64D8"/>
    <w:rsid w:val="00BC632E"/>
    <w:rsid w:val="00BF4573"/>
    <w:rsid w:val="00C23C4F"/>
    <w:rsid w:val="00D608B0"/>
    <w:rsid w:val="00D66E64"/>
    <w:rsid w:val="00ED3C5D"/>
    <w:rsid w:val="00ED7160"/>
    <w:rsid w:val="00F34CF1"/>
    <w:rsid w:val="03C9AA2E"/>
    <w:rsid w:val="05BD11E2"/>
    <w:rsid w:val="05BDB028"/>
    <w:rsid w:val="05C6CD1A"/>
    <w:rsid w:val="082C0E15"/>
    <w:rsid w:val="0DE69A8B"/>
    <w:rsid w:val="0EAA33DF"/>
    <w:rsid w:val="179E1F45"/>
    <w:rsid w:val="17BC5C8E"/>
    <w:rsid w:val="1874A49D"/>
    <w:rsid w:val="1A757659"/>
    <w:rsid w:val="1DB57325"/>
    <w:rsid w:val="21AAC745"/>
    <w:rsid w:val="260C3434"/>
    <w:rsid w:val="26FEC2F5"/>
    <w:rsid w:val="2715AB32"/>
    <w:rsid w:val="2E3EF336"/>
    <w:rsid w:val="2EBF1461"/>
    <w:rsid w:val="2FBF1A03"/>
    <w:rsid w:val="318A7022"/>
    <w:rsid w:val="33069E4F"/>
    <w:rsid w:val="33572FA2"/>
    <w:rsid w:val="3903A1CE"/>
    <w:rsid w:val="3A409CD8"/>
    <w:rsid w:val="3F79EA6A"/>
    <w:rsid w:val="401BAA07"/>
    <w:rsid w:val="465A4499"/>
    <w:rsid w:val="468687B8"/>
    <w:rsid w:val="49053461"/>
    <w:rsid w:val="4A2B2F16"/>
    <w:rsid w:val="4B4CA3D5"/>
    <w:rsid w:val="51A60894"/>
    <w:rsid w:val="525F2DF2"/>
    <w:rsid w:val="52D7DBD1"/>
    <w:rsid w:val="53F3D106"/>
    <w:rsid w:val="5519C32C"/>
    <w:rsid w:val="5607741E"/>
    <w:rsid w:val="59350491"/>
    <w:rsid w:val="5C93BD17"/>
    <w:rsid w:val="5C957B5D"/>
    <w:rsid w:val="612A7B36"/>
    <w:rsid w:val="649B787C"/>
    <w:rsid w:val="64F439B9"/>
    <w:rsid w:val="655070AA"/>
    <w:rsid w:val="6849889F"/>
    <w:rsid w:val="688B25BD"/>
    <w:rsid w:val="68CCBBCE"/>
    <w:rsid w:val="6C6428EE"/>
    <w:rsid w:val="6D4A9798"/>
    <w:rsid w:val="6FBFA6BF"/>
    <w:rsid w:val="7051A83E"/>
    <w:rsid w:val="76DA2F78"/>
    <w:rsid w:val="785A4EC7"/>
    <w:rsid w:val="7AE88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28EE"/>
  <w15:chartTrackingRefBased/>
  <w15:docId w15:val="{8E7212F1-3B00-478B-ACCD-C2EABC32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2715AB32"/>
    <w:pPr>
      <w:ind w:left="720"/>
      <w:contextualSpacing/>
    </w:pPr>
  </w:style>
  <w:style w:type="character" w:styleId="Hyperlink">
    <w:name w:val="Hyperlink"/>
    <w:basedOn w:val="DefaultParagraphFont"/>
    <w:uiPriority w:val="99"/>
    <w:unhideWhenUsed/>
    <w:rsid w:val="2715AB32"/>
    <w:rPr>
      <w:color w:val="467886"/>
      <w:u w:val="single"/>
    </w:rPr>
  </w:style>
  <w:style w:type="character" w:styleId="normaltextrun" w:customStyle="1">
    <w:name w:val="normaltextrun"/>
    <w:basedOn w:val="DefaultParagraphFont"/>
    <w:uiPriority w:val="1"/>
    <w:rsid w:val="2715AB32"/>
    <w:rPr>
      <w:rFonts w:asciiTheme="minorHAnsi" w:hAnsiTheme="minorHAnsi" w:eastAsiaTheme="minorEastAsia" w:cstheme="minorBidi"/>
      <w:sz w:val="22"/>
      <w:szCs w:val="22"/>
    </w:rPr>
  </w:style>
  <w:style w:type="character" w:styleId="eop" w:customStyle="1">
    <w:name w:val="eop"/>
    <w:basedOn w:val="DefaultParagraphFont"/>
    <w:uiPriority w:val="1"/>
    <w:rsid w:val="2715AB32"/>
    <w:rPr>
      <w:rFonts w:asciiTheme="minorHAnsi" w:hAnsiTheme="minorHAnsi" w:eastAsiaTheme="minorEastAsia" w:cstheme="minorBidi"/>
      <w:sz w:val="22"/>
      <w:szCs w:val="22"/>
    </w:rPr>
  </w:style>
  <w:style w:type="paragraph" w:styleId="paragraph" w:customStyle="1">
    <w:name w:val="paragraph"/>
    <w:basedOn w:val="Normal"/>
    <w:uiPriority w:val="1"/>
    <w:rsid w:val="2715AB32"/>
    <w:pPr>
      <w:spacing w:beforeAutospacing="1" w:afterAutospacing="1"/>
    </w:pPr>
    <w:rPr>
      <w:lang w:eastAsia="en-GB"/>
    </w:rPr>
  </w:style>
  <w:style w:type="paragraph" w:styleId="CommentText">
    <w:name w:val="annotation text"/>
    <w:basedOn w:val="Normal"/>
    <w:link w:val="CommentTextChar"/>
    <w:uiPriority w:val="99"/>
    <w:unhideWhenUsed/>
    <w:rsid w:val="00C23C4F"/>
    <w:pPr>
      <w:spacing w:line="240" w:lineRule="auto"/>
    </w:pPr>
    <w:rPr>
      <w:sz w:val="20"/>
      <w:szCs w:val="20"/>
    </w:rPr>
  </w:style>
  <w:style w:type="character" w:styleId="CommentTextChar" w:customStyle="1">
    <w:name w:val="Comment Text Char"/>
    <w:basedOn w:val="DefaultParagraphFont"/>
    <w:link w:val="CommentText"/>
    <w:uiPriority w:val="99"/>
    <w:rsid w:val="00C23C4F"/>
    <w:rPr>
      <w:sz w:val="20"/>
      <w:szCs w:val="20"/>
    </w:rPr>
  </w:style>
  <w:style w:type="character" w:styleId="CommentReference">
    <w:name w:val="annotation reference"/>
    <w:basedOn w:val="DefaultParagraphFont"/>
    <w:uiPriority w:val="99"/>
    <w:semiHidden/>
    <w:unhideWhenUsed/>
    <w:rsid w:val="00C23C4F"/>
    <w:rPr>
      <w:sz w:val="16"/>
      <w:szCs w:val="16"/>
    </w:rPr>
  </w:style>
  <w:style w:type="paragraph" w:styleId="CommentSubject">
    <w:name w:val="annotation subject"/>
    <w:basedOn w:val="CommentText"/>
    <w:next w:val="CommentText"/>
    <w:link w:val="CommentSubjectChar"/>
    <w:uiPriority w:val="99"/>
    <w:semiHidden/>
    <w:unhideWhenUsed/>
    <w:rsid w:val="0099763C"/>
    <w:rPr>
      <w:b/>
      <w:bCs/>
    </w:rPr>
  </w:style>
  <w:style w:type="character" w:styleId="CommentSubjectChar" w:customStyle="1">
    <w:name w:val="Comment Subject Char"/>
    <w:basedOn w:val="CommentTextChar"/>
    <w:link w:val="CommentSubject"/>
    <w:uiPriority w:val="99"/>
    <w:semiHidden/>
    <w:rsid w:val="0099763C"/>
    <w:rPr>
      <w:b/>
      <w:bCs/>
      <w:sz w:val="20"/>
      <w:szCs w:val="20"/>
    </w:rPr>
  </w:style>
  <w:style w:type="character" w:styleId="Mention">
    <w:name w:val="Mention"/>
    <w:basedOn w:val="DefaultParagraphFont"/>
    <w:uiPriority w:val="99"/>
    <w:unhideWhenUsed/>
    <w:rsid w:val="009976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18" Type="http://schemas.openxmlformats.org/officeDocument/2006/relationships/customXml" Target="../customXml/item2.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mailto:Jo.Matthews@magicbreakfast.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magicbreakfast.com/campaign/more-than-breakfas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magicbreakfast.com/research/secondary-school-breakfast-research/"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microsoft.com/office/2018/08/relationships/commentsExtensible" Target="commentsExtensible.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6997F4F2-CFBB-46E1-8A64-F38C06489ABA}">
    <t:Anchor>
      <t:Comment id="535683867"/>
    </t:Anchor>
    <t:History>
      <t:Event id="{524B1270-4F41-4F48-AB62-4AEDECBBC761}" time="2026-04-15T13:27:44.98Z">
        <t:Attribution userId="S::natalie.dilworth@magicbreakfast.com::d96dc2dd-b287-409f-81f1-a71548418510" userProvider="AD" userName="Natalie Dilworth"/>
        <t:Anchor>
          <t:Comment id="404034748"/>
        </t:Anchor>
        <t:Create/>
      </t:Event>
      <t:Event id="{90CCCBF7-E900-4A7E-969E-3C3FB51B0E69}" time="2026-04-15T13:27:44.98Z">
        <t:Attribution userId="S::natalie.dilworth@magicbreakfast.com::d96dc2dd-b287-409f-81f1-a71548418510" userProvider="AD" userName="Natalie Dilworth"/>
        <t:Anchor>
          <t:Comment id="404034748"/>
        </t:Anchor>
        <t:Assign userId="S::Jacquie.BancedeVasquez@magicbreakfast.com::de38de01-ed71-4d05-a419-5b61d68b039e" userProvider="AD" userName="Jacquie Bance de Vasquez"/>
      </t:Event>
      <t:Event id="{12BEAD86-7195-414D-AC86-C0F77E2F5453}" time="2026-04-15T13:27:44.98Z">
        <t:Attribution userId="S::natalie.dilworth@magicbreakfast.com::d96dc2dd-b287-409f-81f1-a71548418510" userProvider="AD" userName="Natalie Dilworth"/>
        <t:Anchor>
          <t:Comment id="404034748"/>
        </t:Anchor>
        <t:SetTitle title="@Jacquie Bance de VasquezNope - fine by me! I think important we keep the para as I'm keen we highlight the research stats alongside the campaign launch but think it works equally well further down here :)"/>
      </t:Event>
      <t:Event id="{C794AF47-0707-4E9B-B386-05D39111B163}" time="2026-04-15T13:23:45.609Z">
        <t:Attribution userId="S::jacquie.bancedevasquez@magicbreakfast.com::de38de01-ed71-4d05-a419-5b61d68b039e" userProvider="AD" userName="Jacquie Bance de Vasquez"/>
        <t:Anchor>
          <t:Comment id="1758844670"/>
        </t:Anchor>
        <t:Create/>
      </t:Event>
      <t:Event id="{F9546DD0-4A92-4580-8C3D-EAA806E00B15}" time="2026-04-15T13:23:45.609Z">
        <t:Attribution userId="S::jacquie.bancedevasquez@magicbreakfast.com::de38de01-ed71-4d05-a419-5b61d68b039e" userProvider="AD" userName="Jacquie Bance de Vasquez"/>
        <t:Anchor>
          <t:Comment id="1758844670"/>
        </t:Anchor>
        <t:Assign userId="S::natalie.dilworth@magicbreakfast.com::d96dc2dd-b287-409f-81f1-a71548418510" userProvider="AD" userName="Natalie Dilworth"/>
      </t:Event>
      <t:Event id="{941444D9-012C-4095-BCAE-A262A6FF67ED}" time="2026-04-15T13:23:45.609Z">
        <t:Attribution userId="S::jacquie.bancedevasquez@magicbreakfast.com::de38de01-ed71-4d05-a419-5b61d68b039e" userProvider="AD" userName="Jacquie Bance de Vasquez"/>
        <t:Anchor>
          <t:Comment id="1758844670"/>
        </t:Anchor>
        <t:SetTitle title="@Natalie Dilworth Not suggesting we remove this para, just move down in order if mainstream media is our target. Any issues?"/>
      </t:Event>
      <t:Event id="{E2F3FCDA-E53D-4ECB-882D-6B4E73B47843}" time="2026-04-15T14:36:03.696Z">
        <t:Attribution userId="S::stephen.hart@magicbreakfast.com::f322c67f-5a90-4b66-a592-ffeface7a011" userProvider="AD" userName="Stephen Hart"/>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8D053C9917C4398E10B47C41BC54D" ma:contentTypeVersion="16" ma:contentTypeDescription="Create a new document." ma:contentTypeScope="" ma:versionID="a4ac22152e95a0223c33fb21290f83b6">
  <xsd:schema xmlns:xsd="http://www.w3.org/2001/XMLSchema" xmlns:xs="http://www.w3.org/2001/XMLSchema" xmlns:p="http://schemas.microsoft.com/office/2006/metadata/properties" xmlns:ns2="e02fc240-2ad3-41f9-8adc-58711ad3211f" xmlns:ns3="53e20338-c2ae-459a-a924-d1d51b39365e" targetNamespace="http://schemas.microsoft.com/office/2006/metadata/properties" ma:root="true" ma:fieldsID="08fc79ac9c4c4bd310ff0cbbc9a34353" ns2:_="" ns3:_="">
    <xsd:import namespace="e02fc240-2ad3-41f9-8adc-58711ad3211f"/>
    <xsd:import namespace="53e20338-c2ae-459a-a924-d1d51b39365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fc240-2ad3-41f9-8adc-58711ad32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b5b3a-6ceb-4ec4-a5a6-eb3f03af6c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e20338-c2ae-459a-a924-d1d51b39365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a25840-338d-46b2-bc80-325c758dbfb1}" ma:internalName="TaxCatchAll" ma:showField="CatchAllData" ma:web="53e20338-c2ae-459a-a924-d1d51b393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2fc240-2ad3-41f9-8adc-58711ad3211f">
      <Terms xmlns="http://schemas.microsoft.com/office/infopath/2007/PartnerControls"/>
    </lcf76f155ced4ddcb4097134ff3c332f>
    <TaxCatchAll xmlns="53e20338-c2ae-459a-a924-d1d51b39365e" xsi:nil="true"/>
  </documentManagement>
</p:properties>
</file>

<file path=customXml/itemProps1.xml><?xml version="1.0" encoding="utf-8"?>
<ds:datastoreItem xmlns:ds="http://schemas.openxmlformats.org/officeDocument/2006/customXml" ds:itemID="{E3604D75-DA8F-46E7-B14C-000CDAB383C2}"/>
</file>

<file path=customXml/itemProps2.xml><?xml version="1.0" encoding="utf-8"?>
<ds:datastoreItem xmlns:ds="http://schemas.openxmlformats.org/officeDocument/2006/customXml" ds:itemID="{52D522DF-EDDF-46E6-92D9-9DDC531BCC8D}"/>
</file>

<file path=customXml/itemProps3.xml><?xml version="1.0" encoding="utf-8"?>
<ds:datastoreItem xmlns:ds="http://schemas.openxmlformats.org/officeDocument/2006/customXml" ds:itemID="{1E1654E0-1A87-4630-8593-C4A1CDC2A4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Hart</dc:creator>
  <keywords/>
  <dc:description/>
  <lastModifiedBy>Emily Calvert</lastModifiedBy>
  <revision>19</revision>
  <dcterms:created xsi:type="dcterms:W3CDTF">2026-04-15T07:58:00.0000000Z</dcterms:created>
  <dcterms:modified xsi:type="dcterms:W3CDTF">2026-06-11T14:26:32.3865189Z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0x010100B0B8D053C9917C4398E10B47C41BC54D</vt:lpwstr>
  </property>
  <property fmtid="{D5CDD505-2E9C-101B-9397-08002B2CF9AE}" pid="3" name="MediaServiceImageTags">
    <vt:lpwstr/>
  </property>
</Properties>
</file>