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2D3B2" w14:textId="77777777" w:rsidR="00DC08A8" w:rsidRPr="00C74DF6" w:rsidRDefault="006F39AD" w:rsidP="00DC08A8">
      <w:pPr>
        <w:pStyle w:val="DocumentDate"/>
      </w:pPr>
      <w:r>
        <w:t xml:space="preserve"> </w:t>
      </w:r>
      <w:r w:rsidR="00DC08A8">
        <w:t>XX</w:t>
      </w:r>
      <w:r w:rsidR="00DC08A8" w:rsidRPr="00C74DF6">
        <w:t>.</w:t>
      </w:r>
      <w:r w:rsidR="00DC08A8">
        <w:t>XX</w:t>
      </w:r>
      <w:r w:rsidR="00DC08A8" w:rsidRPr="00C74DF6">
        <w:t>.24</w:t>
      </w:r>
    </w:p>
    <w:p w14:paraId="39F04688" w14:textId="77777777" w:rsidR="00DC08A8" w:rsidRPr="00C74DF6" w:rsidRDefault="00DC08A8" w:rsidP="00DC08A8">
      <w:pPr>
        <w:spacing w:after="840" w:line="280" w:lineRule="exact"/>
        <w:rPr>
          <w:sz w:val="18"/>
          <w:szCs w:val="18"/>
        </w:rPr>
      </w:pPr>
      <w:r w:rsidRPr="00C74DF6">
        <w:rPr>
          <w:sz w:val="18"/>
          <w:szCs w:val="18"/>
        </w:rPr>
        <w:t>[Recipient Name]</w:t>
      </w:r>
      <w:r w:rsidRPr="00C74DF6">
        <w:rPr>
          <w:sz w:val="18"/>
          <w:szCs w:val="18"/>
        </w:rPr>
        <w:br/>
        <w:t>[Company]</w:t>
      </w:r>
      <w:r w:rsidRPr="00C74DF6">
        <w:rPr>
          <w:sz w:val="18"/>
          <w:szCs w:val="18"/>
        </w:rPr>
        <w:br/>
        <w:t>[Street Address]</w:t>
      </w:r>
      <w:r w:rsidRPr="00C74DF6">
        <w:rPr>
          <w:sz w:val="18"/>
          <w:szCs w:val="18"/>
        </w:rPr>
        <w:br/>
        <w:t>[Town/City]</w:t>
      </w:r>
      <w:r w:rsidRPr="00C74DF6">
        <w:rPr>
          <w:sz w:val="18"/>
          <w:szCs w:val="18"/>
        </w:rPr>
        <w:br/>
        <w:t>[Post Code]</w:t>
      </w:r>
    </w:p>
    <w:p w14:paraId="51CEAB58" w14:textId="77777777" w:rsidR="00DC08A8" w:rsidRPr="00C74DF6" w:rsidRDefault="00DC08A8" w:rsidP="00DC08A8">
      <w:pPr>
        <w:rPr>
          <w:rFonts w:ascii="Century Gothic" w:hAnsi="Century Gothic" w:cs="Times New Roman (Body CS)"/>
          <w:b/>
          <w:bCs/>
          <w:spacing w:val="4"/>
        </w:rPr>
      </w:pPr>
      <w:r w:rsidRPr="00C74DF6">
        <w:rPr>
          <w:rFonts w:ascii="Century Gothic" w:hAnsi="Century Gothic" w:cs="Times New Roman (Body CS)"/>
          <w:b/>
          <w:bCs/>
          <w:spacing w:val="4"/>
        </w:rPr>
        <w:t>Dear [Recipient Name]</w:t>
      </w:r>
    </w:p>
    <w:p w14:paraId="009023F1" w14:textId="77777777" w:rsidR="0092662C" w:rsidRPr="0092662C" w:rsidRDefault="0092662C" w:rsidP="0092662C">
      <w:pPr>
        <w:rPr>
          <w:rFonts w:ascii="Century Gothic" w:hAnsi="Century Gothic"/>
          <w:sz w:val="20"/>
          <w:szCs w:val="20"/>
        </w:rPr>
      </w:pPr>
      <w:r w:rsidRPr="0092662C">
        <w:rPr>
          <w:rFonts w:ascii="Century Gothic" w:hAnsi="Century Gothic"/>
          <w:sz w:val="20"/>
          <w:szCs w:val="20"/>
        </w:rPr>
        <w:t xml:space="preserve">We are delighted to announce that we will be supporting the life-changing work of Magic Breakfast by making them our Charity of the Year. Throughout the course of the year, the children will take part in activities that expand their knowledge of the charity’s mission and work and the transformative power of a healthy breakfast. </w:t>
      </w:r>
    </w:p>
    <w:p w14:paraId="34BF8747" w14:textId="77777777" w:rsidR="0092662C" w:rsidRPr="0092662C" w:rsidRDefault="0092662C" w:rsidP="0092662C">
      <w:pPr>
        <w:rPr>
          <w:rFonts w:ascii="Century Gothic" w:hAnsi="Century Gothic"/>
          <w:color w:val="FF0000"/>
          <w:sz w:val="20"/>
          <w:szCs w:val="20"/>
        </w:rPr>
      </w:pPr>
      <w:r w:rsidRPr="0092662C">
        <w:rPr>
          <w:rFonts w:ascii="Century Gothic" w:hAnsi="Century Gothic"/>
          <w:sz w:val="20"/>
          <w:szCs w:val="20"/>
        </w:rPr>
        <w:t xml:space="preserve">They will also be organising exciting events and fundraisers in order to raise vital funds for the charity - starting with an </w:t>
      </w:r>
      <w:r w:rsidRPr="0092662C">
        <w:rPr>
          <w:rFonts w:ascii="Century Gothic" w:hAnsi="Century Gothic"/>
          <w:color w:val="FF0000"/>
          <w:sz w:val="20"/>
          <w:szCs w:val="20"/>
        </w:rPr>
        <w:t>[event type]</w:t>
      </w:r>
      <w:r w:rsidRPr="0092662C">
        <w:rPr>
          <w:rFonts w:ascii="Century Gothic" w:hAnsi="Century Gothic"/>
          <w:color w:val="auto"/>
          <w:sz w:val="20"/>
          <w:szCs w:val="20"/>
        </w:rPr>
        <w:t>.</w:t>
      </w:r>
    </w:p>
    <w:p w14:paraId="32B58783" w14:textId="77777777" w:rsidR="00DC08A8" w:rsidRPr="009B4929" w:rsidRDefault="00DC08A8" w:rsidP="006F39AD">
      <w:pPr>
        <w:pStyle w:val="Heading7"/>
        <w:spacing w:after="120"/>
        <w:rPr>
          <w:b/>
          <w:bCs/>
        </w:rPr>
      </w:pPr>
      <w:r w:rsidRPr="006F39AD">
        <w:rPr>
          <w:b/>
          <w:bCs/>
          <w:color w:val="F16E00"/>
        </w:rPr>
        <w:t>The event will be starting</w:t>
      </w:r>
      <w:r w:rsidRPr="009B4929">
        <w:rPr>
          <w:b/>
          <w:bCs/>
          <w:color w:val="FFA300" w:themeColor="text1"/>
        </w:rPr>
        <w:t xml:space="preserve"> </w:t>
      </w:r>
      <w:r w:rsidRPr="006F39AD">
        <w:rPr>
          <w:b/>
          <w:bCs/>
          <w:color w:val="FF0000"/>
        </w:rPr>
        <w:t xml:space="preserve">[DATE / TIME] </w:t>
      </w:r>
      <w:r w:rsidRPr="006F39AD">
        <w:rPr>
          <w:b/>
          <w:bCs/>
          <w:color w:val="F16E00"/>
        </w:rPr>
        <w:t xml:space="preserve">and running till </w:t>
      </w:r>
      <w:r w:rsidRPr="006F39AD">
        <w:rPr>
          <w:b/>
          <w:bCs/>
          <w:color w:val="FF0000"/>
        </w:rPr>
        <w:t>[DATE / TIME]</w:t>
      </w:r>
      <w:r w:rsidRPr="006F39AD">
        <w:rPr>
          <w:b/>
          <w:bCs/>
          <w:color w:val="FFA300" w:themeColor="text1"/>
        </w:rPr>
        <w:t>.</w:t>
      </w:r>
      <w:r w:rsidRPr="006F39AD">
        <w:rPr>
          <w:b/>
          <w:bCs/>
          <w:color w:val="FF0000"/>
        </w:rPr>
        <w:t xml:space="preserve"> </w:t>
      </w:r>
    </w:p>
    <w:p w14:paraId="791C6DF6" w14:textId="77777777" w:rsidR="00DC08A8" w:rsidRPr="009B4929" w:rsidRDefault="00DC08A8" w:rsidP="006F39AD">
      <w:pPr>
        <w:pStyle w:val="Heading2"/>
      </w:pPr>
      <w:r w:rsidRPr="009B4929">
        <w:t>Unlock the magic of breakfast</w:t>
      </w:r>
    </w:p>
    <w:p w14:paraId="52B375DB" w14:textId="77777777" w:rsidR="0092662C" w:rsidRDefault="0092662C" w:rsidP="0092662C">
      <w:pPr>
        <w:pStyle w:val="BodyCopy"/>
        <w:rPr>
          <w:b/>
          <w:bCs/>
        </w:rPr>
      </w:pPr>
      <w:r w:rsidRPr="1F1CFBCA">
        <w:t xml:space="preserve">Children should be hungry to learn, but millions of children in the UK are hungry for breakfast. </w:t>
      </w:r>
      <w:r w:rsidRPr="1F1CFBCA">
        <w:rPr>
          <w:b/>
          <w:bCs/>
        </w:rPr>
        <w:t xml:space="preserve">One in five children experience food insecurity. </w:t>
      </w:r>
    </w:p>
    <w:p w14:paraId="49BD41FA" w14:textId="77777777" w:rsidR="0092662C" w:rsidRDefault="0092662C" w:rsidP="0092662C">
      <w:pPr>
        <w:pStyle w:val="BodyCopy"/>
      </w:pPr>
      <w:r w:rsidRPr="1F1CFBCA">
        <w:t xml:space="preserve">We know that a nutritious breakfast is the best start to the day for schoolchildren everywhere. The magic behind breakfast is so much bigger than the meal itself, it’s the chance for every child and young person to feel included, equal and set up for success. </w:t>
      </w:r>
    </w:p>
    <w:p w14:paraId="7C98F17A" w14:textId="77777777" w:rsidR="00DC08A8" w:rsidRDefault="00DC08A8" w:rsidP="00DC08A8">
      <w:pPr>
        <w:pStyle w:val="Heading2"/>
      </w:pPr>
      <w:r w:rsidRPr="1F1CFBCA">
        <w:t>Event Details</w:t>
      </w:r>
    </w:p>
    <w:p w14:paraId="1274D779" w14:textId="77777777" w:rsidR="0092662C" w:rsidRPr="0092662C" w:rsidRDefault="0092662C" w:rsidP="0092662C">
      <w:pPr>
        <w:pStyle w:val="BodyCopy"/>
        <w:rPr>
          <w:color w:val="FF0000"/>
        </w:rPr>
      </w:pPr>
      <w:r w:rsidRPr="0092662C">
        <w:t xml:space="preserve">To help the children prepare for their [event type] we would appreciate your help with </w:t>
      </w:r>
      <w:r w:rsidRPr="0092662C">
        <w:rPr>
          <w:color w:val="FF0000"/>
        </w:rPr>
        <w:t>[enter parent requirements here e.g. dressing the children in an orange item of clothing, bringing in breakfast items to sell].</w:t>
      </w:r>
    </w:p>
    <w:p w14:paraId="277B0411" w14:textId="77777777" w:rsidR="0092662C" w:rsidRPr="0092662C" w:rsidRDefault="0092662C" w:rsidP="0092662C">
      <w:pPr>
        <w:pStyle w:val="BodyCopy"/>
        <w:rPr>
          <w:color w:val="FF0000"/>
        </w:rPr>
      </w:pPr>
      <w:r w:rsidRPr="0092662C">
        <w:rPr>
          <w:color w:val="FF0000"/>
        </w:rPr>
        <w:t xml:space="preserve">Option 1 - The children will also be collecting donations for the event through their dedicated sponsorship page [enter sponsorship page link here]. Please do support their efforts to secure donations from family and friends. </w:t>
      </w:r>
    </w:p>
    <w:p w14:paraId="3557C21D" w14:textId="77777777" w:rsidR="0092662C" w:rsidRPr="0092662C" w:rsidRDefault="0092662C" w:rsidP="0092662C">
      <w:pPr>
        <w:pStyle w:val="BodyCopy"/>
        <w:rPr>
          <w:color w:val="FF0000"/>
        </w:rPr>
      </w:pPr>
      <w:r w:rsidRPr="0092662C">
        <w:rPr>
          <w:color w:val="FF0000"/>
        </w:rPr>
        <w:t xml:space="preserve">Option 2 - The children will also be collecting donations for the event with sponsorship forms which they will be bring home with them. Please do support their efforts to secure donations from family and friends. We would request the funds are collected via [preferred payment method]. Please do return the completed sponsorship forms to us by [date] - we will return these to the charity so they can claim gift aid. </w:t>
      </w:r>
    </w:p>
    <w:p w14:paraId="02BEA662" w14:textId="77777777" w:rsidR="00DC08A8" w:rsidRPr="00DC08A8" w:rsidRDefault="00DC08A8" w:rsidP="00DC08A8">
      <w:pPr>
        <w:pStyle w:val="Heading2"/>
      </w:pPr>
      <w:r w:rsidRPr="00DC08A8">
        <w:lastRenderedPageBreak/>
        <w:t>Thank you for your support!</w:t>
      </w:r>
    </w:p>
    <w:p w14:paraId="6701BAE4" w14:textId="77777777" w:rsidR="0092662C" w:rsidRPr="0092662C" w:rsidRDefault="0092662C" w:rsidP="0092662C">
      <w:pPr>
        <w:pStyle w:val="BodyCopy"/>
      </w:pPr>
      <w:r w:rsidRPr="0092662C">
        <w:t>Magic Breakfast deliver millions of breakfasts and expert advice to schools in disadvantaged areas across England and Scotland every single day. But they alone cannot eliminate child hunger for good. It’s only together that we will create a healthier and more equal society.</w:t>
      </w:r>
    </w:p>
    <w:p w14:paraId="486BACFF" w14:textId="77777777" w:rsidR="00DC08A8" w:rsidRPr="00D114C3" w:rsidRDefault="0092662C" w:rsidP="00DC08A8">
      <w:pPr>
        <w:pStyle w:val="BodyCopy"/>
      </w:pPr>
      <w:r w:rsidRPr="0092662C">
        <w:t xml:space="preserve">We hope you will join us by supporting the children’s </w:t>
      </w:r>
      <w:r w:rsidRPr="0092662C">
        <w:rPr>
          <w:color w:val="F16E00"/>
        </w:rPr>
        <w:t>[event type]</w:t>
      </w:r>
      <w:r w:rsidRPr="0092662C">
        <w:t>, helping to get their year of activities off to a flying start!</w:t>
      </w:r>
    </w:p>
    <w:p w14:paraId="65D8A041" w14:textId="77777777" w:rsidR="00DC08A8" w:rsidRPr="00C74DF6" w:rsidRDefault="00DC08A8" w:rsidP="00DC08A8">
      <w:pPr>
        <w:pStyle w:val="DearNameSurname"/>
        <w:spacing w:line="440" w:lineRule="exact"/>
      </w:pPr>
      <w:r>
        <w:t>Teacher Name</w:t>
      </w:r>
    </w:p>
    <w:p w14:paraId="4288D3DA" w14:textId="77777777" w:rsidR="00DC08A8" w:rsidRDefault="00DC08A8" w:rsidP="008B7622">
      <w:pPr>
        <w:pStyle w:val="SenderCompanyPosition"/>
      </w:pPr>
      <w:r>
        <w:t>Job role</w:t>
      </w:r>
      <w:r w:rsidR="008B7622">
        <w:br/>
      </w:r>
    </w:p>
    <w:p w14:paraId="16341DCD" w14:textId="77777777" w:rsidR="009F1BE6" w:rsidRDefault="00DC08A8" w:rsidP="00DC08A8">
      <w:pPr>
        <w:pStyle w:val="BodyCopy"/>
        <w:rPr>
          <w:b/>
          <w:bCs/>
        </w:rPr>
      </w:pPr>
      <w:r w:rsidRPr="00DC08A8">
        <w:t xml:space="preserve">P.S. To find out more about Magic Breakfast, please visit </w:t>
      </w:r>
      <w:r w:rsidRPr="0041083D">
        <w:rPr>
          <w:b/>
          <w:bCs/>
        </w:rPr>
        <w:t>magicbreakfast.com</w:t>
      </w:r>
    </w:p>
    <w:p w14:paraId="6867FF83" w14:textId="77777777" w:rsidR="0041791A" w:rsidRPr="00DC08A8" w:rsidRDefault="0092662C" w:rsidP="00DC08A8">
      <w:pPr>
        <w:pStyle w:val="BodyCopy"/>
      </w:pPr>
      <w:r>
        <w:rPr>
          <w:noProof/>
        </w:rPr>
        <w:drawing>
          <wp:anchor distT="0" distB="0" distL="114300" distR="114300" simplePos="0" relativeHeight="251658240" behindDoc="1" locked="0" layoutInCell="1" allowOverlap="1" wp14:anchorId="78C22DB6" wp14:editId="59494C80">
            <wp:simplePos x="0" y="0"/>
            <wp:positionH relativeFrom="margin">
              <wp:posOffset>3937</wp:posOffset>
            </wp:positionH>
            <wp:positionV relativeFrom="paragraph">
              <wp:posOffset>223520</wp:posOffset>
            </wp:positionV>
            <wp:extent cx="6108065" cy="4197985"/>
            <wp:effectExtent l="0" t="0" r="635" b="5715"/>
            <wp:wrapNone/>
            <wp:docPr id="18064996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99627"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8065" cy="4197985"/>
                    </a:xfrm>
                    <a:prstGeom prst="rect">
                      <a:avLst/>
                    </a:prstGeom>
                  </pic:spPr>
                </pic:pic>
              </a:graphicData>
            </a:graphic>
            <wp14:sizeRelH relativeFrom="page">
              <wp14:pctWidth>0</wp14:pctWidth>
            </wp14:sizeRelH>
            <wp14:sizeRelV relativeFrom="page">
              <wp14:pctHeight>0</wp14:pctHeight>
            </wp14:sizeRelV>
          </wp:anchor>
        </w:drawing>
      </w:r>
    </w:p>
    <w:sectPr w:rsidR="0041791A" w:rsidRPr="00DC08A8" w:rsidSect="0092662C">
      <w:headerReference w:type="even" r:id="rId8"/>
      <w:headerReference w:type="default" r:id="rId9"/>
      <w:footerReference w:type="even" r:id="rId10"/>
      <w:footerReference w:type="default" r:id="rId11"/>
      <w:headerReference w:type="first" r:id="rId12"/>
      <w:footerReference w:type="first" r:id="rId13"/>
      <w:pgSz w:w="11906" w:h="16838"/>
      <w:pgMar w:top="2608" w:right="1134" w:bottom="2309" w:left="1134" w:header="124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251A5" w14:textId="77777777" w:rsidR="00480F5A" w:rsidRDefault="00480F5A" w:rsidP="00DC08A8">
      <w:pPr>
        <w:spacing w:before="0" w:after="0" w:line="240" w:lineRule="auto"/>
      </w:pPr>
      <w:r>
        <w:separator/>
      </w:r>
    </w:p>
  </w:endnote>
  <w:endnote w:type="continuationSeparator" w:id="0">
    <w:p w14:paraId="18098B3B" w14:textId="77777777" w:rsidR="00480F5A" w:rsidRDefault="00480F5A" w:rsidP="00DC08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embedRegular r:id="rId1" w:fontKey="{4DAA5EFC-0C2C-4409-B640-8D8AA94D0E4F}"/>
    <w:embedBold r:id="rId2" w:fontKey="{289AD29E-401C-47F3-83E0-9D34F94CACA8}"/>
    <w:embedItalic r:id="rId3" w:fontKey="{1F1EA682-F573-4A06-B32E-25D1C88DA147}"/>
  </w:font>
  <w:font w:name="Times New Roman">
    <w:panose1 w:val="02020603050405020304"/>
    <w:charset w:val="00"/>
    <w:family w:val="roman"/>
    <w:pitch w:val="variable"/>
    <w:sig w:usb0="E0002EFF" w:usb1="C000785B" w:usb2="00000009" w:usb3="00000000" w:csb0="000001FF" w:csb1="00000000"/>
  </w:font>
  <w:font w:name="Century Gothic Pro">
    <w:altName w:val="Calibri"/>
    <w:panose1 w:val="00000000000000000000"/>
    <w:charset w:val="00"/>
    <w:family w:val="swiss"/>
    <w:notTrueType/>
    <w:pitch w:val="variable"/>
    <w:sig w:usb0="A00000AF" w:usb1="5000205A" w:usb2="00000000" w:usb3="00000000" w:csb0="0000009B" w:csb1="00000000"/>
  </w:font>
  <w:font w:name="Times New Roman (Body CS)">
    <w:altName w:val="Times New Roman"/>
    <w:panose1 w:val="00000000000000000000"/>
    <w:charset w:val="00"/>
    <w:family w:val="roman"/>
    <w:notTrueType/>
    <w:pitch w:val="default"/>
  </w:font>
  <w:font w:name="Minion Pro">
    <w:charset w:val="00"/>
    <w:family w:val="roman"/>
    <w:pitch w:val="variable"/>
    <w:sig w:usb0="60000287" w:usb1="00000001" w:usb2="00000000" w:usb3="00000000" w:csb0="0000019F" w:csb1="00000000"/>
  </w:font>
  <w:font w:name="Bold Scribble">
    <w:panose1 w:val="00000000000000000000"/>
    <w:charset w:val="80"/>
    <w:family w:val="auto"/>
    <w:notTrueType/>
    <w:pitch w:val="variable"/>
    <w:sig w:usb0="00000001" w:usb1="08070000" w:usb2="00000010"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51807" w14:textId="77777777" w:rsidR="00145AFE" w:rsidRDefault="00145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0809E" w14:textId="77777777" w:rsidR="00DC08A8" w:rsidRDefault="00851784" w:rsidP="006F39AD">
    <w:pPr>
      <w:pStyle w:val="Footer"/>
      <w:spacing w:before="0" w:after="120" w:line="200" w:lineRule="exact"/>
    </w:pPr>
    <w:r>
      <w:rPr>
        <w:noProof/>
        <w:shd w:val="clear" w:color="auto" w:fill="auto"/>
      </w:rPr>
      <mc:AlternateContent>
        <mc:Choice Requires="wps">
          <w:drawing>
            <wp:anchor distT="0" distB="0" distL="114300" distR="114300" simplePos="0" relativeHeight="251668480" behindDoc="0" locked="0" layoutInCell="1" allowOverlap="1" wp14:anchorId="0B045FEB" wp14:editId="41E07B42">
              <wp:simplePos x="0" y="0"/>
              <wp:positionH relativeFrom="column">
                <wp:posOffset>3719638</wp:posOffset>
              </wp:positionH>
              <wp:positionV relativeFrom="margin">
                <wp:posOffset>8413822</wp:posOffset>
              </wp:positionV>
              <wp:extent cx="2401978" cy="260350"/>
              <wp:effectExtent l="0" t="0" r="0" b="6350"/>
              <wp:wrapNone/>
              <wp:docPr id="392860628" name="Text Box 8"/>
              <wp:cNvGraphicFramePr/>
              <a:graphic xmlns:a="http://schemas.openxmlformats.org/drawingml/2006/main">
                <a:graphicData uri="http://schemas.microsoft.com/office/word/2010/wordprocessingShape">
                  <wps:wsp>
                    <wps:cNvSpPr txBox="1"/>
                    <wps:spPr>
                      <a:xfrm>
                        <a:off x="0" y="0"/>
                        <a:ext cx="2401978" cy="260350"/>
                      </a:xfrm>
                      <a:prstGeom prst="rect">
                        <a:avLst/>
                      </a:prstGeom>
                      <a:noFill/>
                      <a:ln w="6350">
                        <a:noFill/>
                      </a:ln>
                    </wps:spPr>
                    <wps:txbx>
                      <w:txbxContent>
                        <w:p w14:paraId="0941E43A" w14:textId="77777777" w:rsidR="00145AFE" w:rsidRPr="00851784" w:rsidRDefault="00145AFE" w:rsidP="00145AFE">
                          <w:pPr>
                            <w:spacing w:before="0" w:after="0" w:line="200" w:lineRule="exact"/>
                            <w:jc w:val="right"/>
                            <w:rPr>
                              <w:sz w:val="15"/>
                              <w:szCs w:val="15"/>
                              <w:shd w:val="clear" w:color="auto" w:fill="auto"/>
                            </w:rPr>
                          </w:pPr>
                          <w:r>
                            <w:rPr>
                              <w:sz w:val="15"/>
                              <w:szCs w:val="15"/>
                              <w:shd w:val="clear" w:color="auto" w:fill="auto"/>
                            </w:rPr>
                            <w:t>Magic Breakfast is r</w:t>
                          </w:r>
                          <w:r w:rsidRPr="00851784">
                            <w:rPr>
                              <w:sz w:val="15"/>
                              <w:szCs w:val="15"/>
                              <w:shd w:val="clear" w:color="auto" w:fill="auto"/>
                            </w:rPr>
                            <w:t xml:space="preserve">egistered </w:t>
                          </w:r>
                          <w:r>
                            <w:rPr>
                              <w:sz w:val="15"/>
                              <w:szCs w:val="15"/>
                              <w:shd w:val="clear" w:color="auto" w:fill="auto"/>
                            </w:rPr>
                            <w:t>in</w:t>
                          </w:r>
                          <w:r w:rsidRPr="00851784">
                            <w:rPr>
                              <w:sz w:val="15"/>
                              <w:szCs w:val="15"/>
                              <w:shd w:val="clear" w:color="auto" w:fill="auto"/>
                            </w:rPr>
                            <w:t xml:space="preserve"> England 1102510 and </w:t>
                          </w:r>
                          <w:r>
                            <w:rPr>
                              <w:sz w:val="15"/>
                              <w:szCs w:val="15"/>
                              <w:shd w:val="clear" w:color="auto" w:fill="auto"/>
                            </w:rPr>
                            <w:t xml:space="preserve">in </w:t>
                          </w:r>
                          <w:r w:rsidRPr="00851784">
                            <w:rPr>
                              <w:sz w:val="15"/>
                              <w:szCs w:val="15"/>
                              <w:shd w:val="clear" w:color="auto" w:fill="auto"/>
                            </w:rPr>
                            <w:t>Scotland SC048202</w:t>
                          </w:r>
                        </w:p>
                        <w:p w14:paraId="3FDD401E" w14:textId="77777777" w:rsidR="00145AFE" w:rsidRDefault="00145AFE" w:rsidP="00145AFE"/>
                        <w:p w14:paraId="25F182F9" w14:textId="77777777" w:rsidR="00851784" w:rsidRDefault="0085178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45FEB" id="_x0000_t202" coordsize="21600,21600" o:spt="202" path="m,l,21600r21600,l21600,xe">
              <v:stroke joinstyle="miter"/>
              <v:path gradientshapeok="t" o:connecttype="rect"/>
            </v:shapetype>
            <v:shape id="Text Box 8" o:spid="_x0000_s1027" type="#_x0000_t202" style="position:absolute;margin-left:292.9pt;margin-top:662.5pt;width:189.15pt;height: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" filled="f" stroked="f" strokeweight=".5pt">
              <v:textbox inset="0,0,0,0">
                <w:txbxContent>
                  <w:p w14:paraId="0941E43A" w14:textId="77777777" w:rsidR="00145AFE" w:rsidRPr="00851784" w:rsidRDefault="00145AFE" w:rsidP="00145AFE">
                    <w:pPr>
                      <w:spacing w:before="0" w:after="0" w:line="200" w:lineRule="exact"/>
                      <w:jc w:val="right"/>
                      <w:rPr>
                        <w:sz w:val="15"/>
                        <w:szCs w:val="15"/>
                        <w:shd w:val="clear" w:color="auto" w:fill="auto"/>
                      </w:rPr>
                    </w:pPr>
                    <w:r>
                      <w:rPr>
                        <w:sz w:val="15"/>
                        <w:szCs w:val="15"/>
                        <w:shd w:val="clear" w:color="auto" w:fill="auto"/>
                      </w:rPr>
                      <w:t>Magic Breakfast is r</w:t>
                    </w:r>
                    <w:r w:rsidRPr="00851784">
                      <w:rPr>
                        <w:sz w:val="15"/>
                        <w:szCs w:val="15"/>
                        <w:shd w:val="clear" w:color="auto" w:fill="auto"/>
                      </w:rPr>
                      <w:t xml:space="preserve">egistered </w:t>
                    </w:r>
                    <w:r>
                      <w:rPr>
                        <w:sz w:val="15"/>
                        <w:szCs w:val="15"/>
                        <w:shd w:val="clear" w:color="auto" w:fill="auto"/>
                      </w:rPr>
                      <w:t>in</w:t>
                    </w:r>
                    <w:r w:rsidRPr="00851784">
                      <w:rPr>
                        <w:sz w:val="15"/>
                        <w:szCs w:val="15"/>
                        <w:shd w:val="clear" w:color="auto" w:fill="auto"/>
                      </w:rPr>
                      <w:t xml:space="preserve"> England 1102510 and </w:t>
                    </w:r>
                    <w:r>
                      <w:rPr>
                        <w:sz w:val="15"/>
                        <w:szCs w:val="15"/>
                        <w:shd w:val="clear" w:color="auto" w:fill="auto"/>
                      </w:rPr>
                      <w:t xml:space="preserve">in </w:t>
                    </w:r>
                    <w:r w:rsidRPr="00851784">
                      <w:rPr>
                        <w:sz w:val="15"/>
                        <w:szCs w:val="15"/>
                        <w:shd w:val="clear" w:color="auto" w:fill="auto"/>
                      </w:rPr>
                      <w:t>Scotland SC048202</w:t>
                    </w:r>
                  </w:p>
                  <w:p w14:paraId="3FDD401E" w14:textId="77777777" w:rsidR="00145AFE" w:rsidRDefault="00145AFE" w:rsidP="00145AFE"/>
                  <w:p w14:paraId="25F182F9" w14:textId="77777777" w:rsidR="00851784" w:rsidRDefault="00851784"/>
                </w:txbxContent>
              </v:textbox>
              <w10:wrap anchory="margin"/>
            </v:shape>
          </w:pict>
        </mc:Fallback>
      </mc:AlternateContent>
    </w:r>
    <w:r>
      <w:rPr>
        <w:noProof/>
      </w:rPr>
      <w:drawing>
        <wp:anchor distT="0" distB="0" distL="114300" distR="114300" simplePos="0" relativeHeight="251667456" behindDoc="0" locked="0" layoutInCell="1" allowOverlap="1" wp14:anchorId="5BE5785A" wp14:editId="0D470BAF">
          <wp:simplePos x="0" y="0"/>
          <wp:positionH relativeFrom="margin">
            <wp:align>right</wp:align>
          </wp:positionH>
          <wp:positionV relativeFrom="paragraph">
            <wp:posOffset>-379095</wp:posOffset>
          </wp:positionV>
          <wp:extent cx="1003300" cy="304800"/>
          <wp:effectExtent l="0" t="0" r="0" b="0"/>
          <wp:wrapSquare wrapText="bothSides"/>
          <wp:docPr id="220270513"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93401" name="Picture 7"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03300" cy="304800"/>
                  </a:xfrm>
                  <a:prstGeom prst="rect">
                    <a:avLst/>
                  </a:prstGeom>
                </pic:spPr>
              </pic:pic>
            </a:graphicData>
          </a:graphic>
          <wp14:sizeRelH relativeFrom="page">
            <wp14:pctWidth>0</wp14:pctWidth>
          </wp14:sizeRelH>
          <wp14:sizeRelV relativeFrom="page">
            <wp14:pctHeight>0</wp14:pctHeight>
          </wp14:sizeRelV>
        </wp:anchor>
      </w:drawing>
    </w:r>
    <w:r w:rsidR="00DC08A8" w:rsidRPr="006F39AD">
      <w:rPr>
        <w:rFonts w:ascii="Century Gothic" w:eastAsia="Bold Scribble" w:hAnsi="Century Gothic" w:cs="Bold Scribble"/>
        <w:b/>
        <w:bCs/>
        <w:noProof/>
        <w:spacing w:val="8"/>
        <w:sz w:val="18"/>
        <w:szCs w:val="18"/>
      </w:rPr>
      <w:drawing>
        <wp:anchor distT="0" distB="0" distL="114300" distR="114300" simplePos="0" relativeHeight="251665408" behindDoc="0" locked="0" layoutInCell="1" allowOverlap="1" wp14:anchorId="7997FD21" wp14:editId="56D6E2E8">
          <wp:simplePos x="0" y="0"/>
          <wp:positionH relativeFrom="margin">
            <wp:posOffset>-17145</wp:posOffset>
          </wp:positionH>
          <wp:positionV relativeFrom="paragraph">
            <wp:posOffset>-558165</wp:posOffset>
          </wp:positionV>
          <wp:extent cx="973666" cy="516991"/>
          <wp:effectExtent l="0" t="0" r="4445" b="3810"/>
          <wp:wrapNone/>
          <wp:docPr id="2095332401" name="Picture 4" descr="A black background with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24080" name="Picture 4" descr="A black background with yellow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73666" cy="516991"/>
                  </a:xfrm>
                  <a:prstGeom prst="rect">
                    <a:avLst/>
                  </a:prstGeom>
                </pic:spPr>
              </pic:pic>
            </a:graphicData>
          </a:graphic>
          <wp14:sizeRelH relativeFrom="page">
            <wp14:pctWidth>0</wp14:pctWidth>
          </wp14:sizeRelH>
          <wp14:sizeRelV relativeFrom="page">
            <wp14:pctHeight>0</wp14:pctHeight>
          </wp14:sizeRelV>
        </wp:anchor>
      </w:drawing>
    </w:r>
    <w:r w:rsidR="00DC08A8" w:rsidRPr="006F39AD">
      <w:rPr>
        <w:rFonts w:cs="Century Gothic Pro"/>
        <w:spacing w:val="-1"/>
        <w:sz w:val="15"/>
        <w:szCs w:val="15"/>
      </w:rPr>
      <w:t>Fora, Princelet Street, London, E1 5LP</w:t>
    </w:r>
    <w:r w:rsidR="00DC08A8" w:rsidRPr="006F39AD">
      <w:rPr>
        <w:rFonts w:cs="Century Gothic Pro"/>
        <w:spacing w:val="-1"/>
        <w:sz w:val="15"/>
        <w:szCs w:val="15"/>
      </w:rPr>
      <w:br/>
    </w:r>
    <w:r w:rsidR="006F39AD" w:rsidRPr="006F39AD">
      <w:rPr>
        <w:rFonts w:cs="Century Gothic Pro"/>
        <w:spacing w:val="-1"/>
        <w:sz w:val="15"/>
        <w:szCs w:val="15"/>
      </w:rPr>
      <w:t>magicbreakfast.com</w:t>
    </w:r>
    <w:r w:rsidR="00DC08A8" w:rsidRPr="002C08FB">
      <w:rPr>
        <w:noProof/>
        <w:sz w:val="20"/>
        <w:szCs w:val="20"/>
      </w:rPr>
      <w:t xml:space="preserve"> </w:t>
    </w:r>
    <w:r>
      <w:rPr>
        <w:noProof/>
        <w:sz w:val="20"/>
        <w:szCs w:val="20"/>
      </w:rPr>
      <w:tab/>
    </w:r>
    <w:r>
      <w:rPr>
        <w:noProof/>
        <w:sz w:val="20"/>
        <w:szCs w:val="20"/>
      </w:rPr>
      <w:tab/>
    </w:r>
    <w:r>
      <w:rPr>
        <w:noProof/>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BDF5" w14:textId="77777777" w:rsidR="00145AFE" w:rsidRDefault="00145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BB31E" w14:textId="77777777" w:rsidR="00480F5A" w:rsidRDefault="00480F5A" w:rsidP="00DC08A8">
      <w:pPr>
        <w:spacing w:before="0" w:after="0" w:line="240" w:lineRule="auto"/>
      </w:pPr>
      <w:r>
        <w:separator/>
      </w:r>
    </w:p>
  </w:footnote>
  <w:footnote w:type="continuationSeparator" w:id="0">
    <w:p w14:paraId="010DDC28" w14:textId="77777777" w:rsidR="00480F5A" w:rsidRDefault="00480F5A" w:rsidP="00DC08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E8EB" w14:textId="77777777" w:rsidR="00145AFE" w:rsidRDefault="00145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EAE71" w14:textId="77777777" w:rsidR="00DC08A8" w:rsidRPr="00FE608F" w:rsidRDefault="0041791A" w:rsidP="006F39AD">
    <w:pPr>
      <w:pStyle w:val="Header"/>
      <w:spacing w:before="0" w:after="80" w:line="240" w:lineRule="exact"/>
      <w:ind w:right="-1"/>
      <w:jc w:val="right"/>
      <w:rPr>
        <w:sz w:val="20"/>
        <w:szCs w:val="20"/>
      </w:rPr>
    </w:pPr>
    <w:r>
      <w:rPr>
        <w:rFonts w:ascii="Century Gothic" w:hAnsi="Century Gothic"/>
        <w:b/>
        <w:bCs/>
        <w:noProof/>
        <w:color w:val="212121"/>
        <w:sz w:val="20"/>
        <w:szCs w:val="20"/>
        <w:shd w:val="clear" w:color="auto" w:fill="auto"/>
      </w:rPr>
      <mc:AlternateContent>
        <mc:Choice Requires="wps">
          <w:drawing>
            <wp:anchor distT="0" distB="0" distL="114300" distR="114300" simplePos="0" relativeHeight="251659264" behindDoc="0" locked="0" layoutInCell="1" allowOverlap="1" wp14:anchorId="56A6CC7B" wp14:editId="57FF5DB4">
              <wp:simplePos x="0" y="0"/>
              <wp:positionH relativeFrom="column">
                <wp:posOffset>24765</wp:posOffset>
              </wp:positionH>
              <wp:positionV relativeFrom="paragraph">
                <wp:posOffset>-213995</wp:posOffset>
              </wp:positionV>
              <wp:extent cx="2150110" cy="719455"/>
              <wp:effectExtent l="0" t="0" r="8890" b="17145"/>
              <wp:wrapNone/>
              <wp:docPr id="1230894740" name="Rectangle 1"/>
              <wp:cNvGraphicFramePr/>
              <a:graphic xmlns:a="http://schemas.openxmlformats.org/drawingml/2006/main">
                <a:graphicData uri="http://schemas.microsoft.com/office/word/2010/wordprocessingShape">
                  <wps:wsp>
                    <wps:cNvSpPr/>
                    <wps:spPr>
                      <a:xfrm>
                        <a:off x="0" y="0"/>
                        <a:ext cx="2150110" cy="719455"/>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CBCB4E" w14:textId="77777777" w:rsidR="00DC08A8" w:rsidRDefault="00DC08A8" w:rsidP="00DC08A8">
                          <w:pPr>
                            <w:jc w:val="center"/>
                          </w:pPr>
                          <w:r>
                            <w:t>School Logo to 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6CC7B" id="Rectangle 1" o:spid="_x0000_s1026" style="position:absolute;left:0;text-align:left;margin-left:1.95pt;margin-top:-16.85pt;width:169.3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" filled="f" strokecolor="#262424 [3215]" strokeweight="1pt">
              <v:textbox>
                <w:txbxContent>
                  <w:p w14:paraId="0CCBCB4E" w14:textId="77777777" w:rsidR="00DC08A8" w:rsidRDefault="00DC08A8" w:rsidP="00DC08A8">
                    <w:pPr>
                      <w:jc w:val="center"/>
                    </w:pPr>
                    <w:r>
                      <w:t>School Logo to go here</w:t>
                    </w:r>
                  </w:p>
                </w:txbxContent>
              </v:textbox>
            </v:rect>
          </w:pict>
        </mc:Fallback>
      </mc:AlternateContent>
    </w:r>
    <w:r>
      <w:rPr>
        <w:noProof/>
      </w:rPr>
      <w:drawing>
        <wp:anchor distT="0" distB="0" distL="114300" distR="114300" simplePos="0" relativeHeight="251666432" behindDoc="0" locked="0" layoutInCell="1" allowOverlap="1" wp14:anchorId="7ABAA61E" wp14:editId="6583C408">
          <wp:simplePos x="0" y="0"/>
          <wp:positionH relativeFrom="margin">
            <wp:posOffset>4050030</wp:posOffset>
          </wp:positionH>
          <wp:positionV relativeFrom="paragraph">
            <wp:posOffset>-213285</wp:posOffset>
          </wp:positionV>
          <wp:extent cx="2063750" cy="697230"/>
          <wp:effectExtent l="0" t="0" r="6350" b="1270"/>
          <wp:wrapSquare wrapText="bothSides"/>
          <wp:docPr id="1893309186" name="Picture 6" descr="A yellow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5157" name="Picture 6" descr="A yellow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3750" cy="697230"/>
                  </a:xfrm>
                  <a:prstGeom prst="rect">
                    <a:avLst/>
                  </a:prstGeom>
                </pic:spPr>
              </pic:pic>
            </a:graphicData>
          </a:graphic>
          <wp14:sizeRelH relativeFrom="page">
            <wp14:pctWidth>0</wp14:pctWidth>
          </wp14:sizeRelH>
          <wp14:sizeRelV relativeFrom="page">
            <wp14:pctHeight>0</wp14:pctHeight>
          </wp14:sizeRelV>
        </wp:anchor>
      </w:drawing>
    </w:r>
  </w:p>
  <w:p w14:paraId="2516F693" w14:textId="77777777" w:rsidR="00DC08A8" w:rsidRDefault="00DC08A8" w:rsidP="00DC08A8">
    <w:pPr>
      <w:pStyle w:val="Header"/>
      <w:ind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87BD9" w14:textId="77777777" w:rsidR="00145AFE" w:rsidRDefault="00145A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81"/>
    <w:rsid w:val="00002939"/>
    <w:rsid w:val="00005304"/>
    <w:rsid w:val="000162A7"/>
    <w:rsid w:val="00030633"/>
    <w:rsid w:val="000E1F9D"/>
    <w:rsid w:val="00145AFE"/>
    <w:rsid w:val="001854B2"/>
    <w:rsid w:val="002B7E39"/>
    <w:rsid w:val="002E1B06"/>
    <w:rsid w:val="003710EC"/>
    <w:rsid w:val="0041083D"/>
    <w:rsid w:val="0041791A"/>
    <w:rsid w:val="00425758"/>
    <w:rsid w:val="00480F5A"/>
    <w:rsid w:val="00523777"/>
    <w:rsid w:val="005C7B1E"/>
    <w:rsid w:val="005D42EF"/>
    <w:rsid w:val="006200BA"/>
    <w:rsid w:val="006704B8"/>
    <w:rsid w:val="006F39AD"/>
    <w:rsid w:val="00746AEA"/>
    <w:rsid w:val="00851784"/>
    <w:rsid w:val="00872691"/>
    <w:rsid w:val="008A7A3E"/>
    <w:rsid w:val="008B7622"/>
    <w:rsid w:val="0092662C"/>
    <w:rsid w:val="00943474"/>
    <w:rsid w:val="00971308"/>
    <w:rsid w:val="009837BA"/>
    <w:rsid w:val="009F1BE6"/>
    <w:rsid w:val="00A423F5"/>
    <w:rsid w:val="00A54EFA"/>
    <w:rsid w:val="00A7564F"/>
    <w:rsid w:val="00AC1ADB"/>
    <w:rsid w:val="00AD198A"/>
    <w:rsid w:val="00B33F3C"/>
    <w:rsid w:val="00BB1981"/>
    <w:rsid w:val="00C10824"/>
    <w:rsid w:val="00C53621"/>
    <w:rsid w:val="00C8753A"/>
    <w:rsid w:val="00CC7B7F"/>
    <w:rsid w:val="00D5575A"/>
    <w:rsid w:val="00DC08A8"/>
    <w:rsid w:val="00DC77CA"/>
    <w:rsid w:val="00DE44F7"/>
    <w:rsid w:val="00E141C3"/>
    <w:rsid w:val="00EE5BC5"/>
    <w:rsid w:val="00F73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7CF69"/>
  <w15:chartTrackingRefBased/>
  <w15:docId w15:val="{3ACC0352-2A60-4DCC-AE3A-039CCFCE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A8"/>
    <w:pPr>
      <w:spacing w:before="120" w:after="240" w:line="300" w:lineRule="exact"/>
    </w:pPr>
    <w:rPr>
      <w:rFonts w:ascii="Century Gothic Pro" w:hAnsi="Century Gothic Pro"/>
      <w:color w:val="262424" w:themeColor="text2"/>
      <w:sz w:val="22"/>
      <w:szCs w:val="22"/>
      <w:shd w:val="clear" w:color="auto" w:fill="FFFFFF"/>
    </w:rPr>
  </w:style>
  <w:style w:type="paragraph" w:styleId="Heading1">
    <w:name w:val="heading 1"/>
    <w:basedOn w:val="Normal"/>
    <w:next w:val="Normal"/>
    <w:link w:val="Heading1Char"/>
    <w:uiPriority w:val="9"/>
    <w:qFormat/>
    <w:rsid w:val="00DC08A8"/>
    <w:pPr>
      <w:keepNext/>
      <w:keepLines/>
      <w:spacing w:before="360" w:after="80"/>
      <w:outlineLvl w:val="0"/>
    </w:pPr>
    <w:rPr>
      <w:rFonts w:asciiTheme="majorHAnsi" w:eastAsiaTheme="majorEastAsia" w:hAnsiTheme="majorHAnsi" w:cstheme="majorBidi"/>
      <w:color w:val="D3A400" w:themeColor="accent1" w:themeShade="BF"/>
      <w:sz w:val="40"/>
      <w:szCs w:val="40"/>
    </w:rPr>
  </w:style>
  <w:style w:type="paragraph" w:styleId="Heading2">
    <w:name w:val="heading 2"/>
    <w:basedOn w:val="Normal"/>
    <w:next w:val="Normal"/>
    <w:link w:val="Heading2Char"/>
    <w:uiPriority w:val="9"/>
    <w:unhideWhenUsed/>
    <w:qFormat/>
    <w:rsid w:val="006F39AD"/>
    <w:pPr>
      <w:keepNext/>
      <w:keepLines/>
      <w:spacing w:before="240" w:after="120" w:line="440" w:lineRule="exact"/>
      <w:outlineLvl w:val="1"/>
    </w:pPr>
    <w:rPr>
      <w:rFonts w:asciiTheme="majorHAnsi" w:eastAsiaTheme="majorEastAsia" w:hAnsiTheme="majorHAnsi" w:cstheme="majorBidi"/>
      <w:b/>
      <w:color w:val="FFA300" w:themeColor="text1"/>
      <w:sz w:val="24"/>
      <w:szCs w:val="32"/>
    </w:rPr>
  </w:style>
  <w:style w:type="paragraph" w:styleId="Heading3">
    <w:name w:val="heading 3"/>
    <w:basedOn w:val="Normal"/>
    <w:next w:val="Normal"/>
    <w:link w:val="Heading3Char"/>
    <w:uiPriority w:val="9"/>
    <w:semiHidden/>
    <w:unhideWhenUsed/>
    <w:qFormat/>
    <w:rsid w:val="00DC08A8"/>
    <w:pPr>
      <w:keepNext/>
      <w:keepLines/>
      <w:spacing w:before="160" w:after="80"/>
      <w:outlineLvl w:val="2"/>
    </w:pPr>
    <w:rPr>
      <w:rFonts w:eastAsiaTheme="majorEastAsia" w:cstheme="majorBidi"/>
      <w:color w:val="D3A400" w:themeColor="accent1" w:themeShade="BF"/>
      <w:sz w:val="28"/>
      <w:szCs w:val="28"/>
    </w:rPr>
  </w:style>
  <w:style w:type="paragraph" w:styleId="Heading4">
    <w:name w:val="heading 4"/>
    <w:basedOn w:val="Normal"/>
    <w:next w:val="Normal"/>
    <w:link w:val="Heading4Char"/>
    <w:uiPriority w:val="9"/>
    <w:semiHidden/>
    <w:unhideWhenUsed/>
    <w:qFormat/>
    <w:rsid w:val="00DC08A8"/>
    <w:pPr>
      <w:keepNext/>
      <w:keepLines/>
      <w:spacing w:before="80" w:after="40"/>
      <w:outlineLvl w:val="3"/>
    </w:pPr>
    <w:rPr>
      <w:rFonts w:eastAsiaTheme="majorEastAsia" w:cstheme="majorBidi"/>
      <w:i/>
      <w:iCs/>
      <w:color w:val="D3A400" w:themeColor="accent1" w:themeShade="BF"/>
    </w:rPr>
  </w:style>
  <w:style w:type="paragraph" w:styleId="Heading5">
    <w:name w:val="heading 5"/>
    <w:basedOn w:val="Normal"/>
    <w:next w:val="Normal"/>
    <w:link w:val="Heading5Char"/>
    <w:uiPriority w:val="9"/>
    <w:semiHidden/>
    <w:unhideWhenUsed/>
    <w:qFormat/>
    <w:rsid w:val="00DC08A8"/>
    <w:pPr>
      <w:keepNext/>
      <w:keepLines/>
      <w:spacing w:before="80" w:after="40"/>
      <w:outlineLvl w:val="4"/>
    </w:pPr>
    <w:rPr>
      <w:rFonts w:eastAsiaTheme="majorEastAsia" w:cstheme="majorBidi"/>
      <w:color w:val="D3A400" w:themeColor="accent1" w:themeShade="BF"/>
    </w:rPr>
  </w:style>
  <w:style w:type="paragraph" w:styleId="Heading6">
    <w:name w:val="heading 6"/>
    <w:basedOn w:val="Normal"/>
    <w:next w:val="Normal"/>
    <w:link w:val="Heading6Char"/>
    <w:uiPriority w:val="9"/>
    <w:semiHidden/>
    <w:unhideWhenUsed/>
    <w:qFormat/>
    <w:rsid w:val="00DC08A8"/>
    <w:pPr>
      <w:keepNext/>
      <w:keepLines/>
      <w:spacing w:before="40"/>
      <w:outlineLvl w:val="5"/>
    </w:pPr>
    <w:rPr>
      <w:rFonts w:eastAsiaTheme="majorEastAsia" w:cstheme="majorBidi"/>
      <w:i/>
      <w:iCs/>
      <w:color w:val="FFC359" w:themeColor="text1" w:themeTint="A6"/>
    </w:rPr>
  </w:style>
  <w:style w:type="paragraph" w:styleId="Heading7">
    <w:name w:val="heading 7"/>
    <w:basedOn w:val="Normal"/>
    <w:next w:val="Normal"/>
    <w:link w:val="Heading7Char"/>
    <w:uiPriority w:val="9"/>
    <w:unhideWhenUsed/>
    <w:qFormat/>
    <w:rsid w:val="00DC08A8"/>
    <w:pPr>
      <w:keepNext/>
      <w:keepLines/>
      <w:spacing w:before="40"/>
      <w:outlineLvl w:val="6"/>
    </w:pPr>
    <w:rPr>
      <w:rFonts w:eastAsiaTheme="majorEastAsia" w:cstheme="majorBidi"/>
      <w:color w:val="FFC359" w:themeColor="text1" w:themeTint="A6"/>
    </w:rPr>
  </w:style>
  <w:style w:type="paragraph" w:styleId="Heading8">
    <w:name w:val="heading 8"/>
    <w:basedOn w:val="Normal"/>
    <w:next w:val="Normal"/>
    <w:link w:val="Heading8Char"/>
    <w:uiPriority w:val="9"/>
    <w:semiHidden/>
    <w:unhideWhenUsed/>
    <w:qFormat/>
    <w:rsid w:val="00DC08A8"/>
    <w:pPr>
      <w:keepNext/>
      <w:keepLines/>
      <w:outlineLvl w:val="7"/>
    </w:pPr>
    <w:rPr>
      <w:rFonts w:eastAsiaTheme="majorEastAsia" w:cstheme="majorBidi"/>
      <w:i/>
      <w:iCs/>
      <w:color w:val="FFB127" w:themeColor="text1" w:themeTint="D8"/>
    </w:rPr>
  </w:style>
  <w:style w:type="paragraph" w:styleId="Heading9">
    <w:name w:val="heading 9"/>
    <w:basedOn w:val="Normal"/>
    <w:next w:val="Normal"/>
    <w:link w:val="Heading9Char"/>
    <w:uiPriority w:val="9"/>
    <w:semiHidden/>
    <w:unhideWhenUsed/>
    <w:qFormat/>
    <w:rsid w:val="00DC08A8"/>
    <w:pPr>
      <w:keepNext/>
      <w:keepLines/>
      <w:outlineLvl w:val="8"/>
    </w:pPr>
    <w:rPr>
      <w:rFonts w:eastAsiaTheme="majorEastAsia" w:cstheme="majorBidi"/>
      <w:color w:val="FFB1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8A8"/>
    <w:rPr>
      <w:rFonts w:asciiTheme="majorHAnsi" w:eastAsiaTheme="majorEastAsia" w:hAnsiTheme="majorHAnsi" w:cstheme="majorBidi"/>
      <w:color w:val="D3A400" w:themeColor="accent1" w:themeShade="BF"/>
      <w:sz w:val="40"/>
      <w:szCs w:val="40"/>
    </w:rPr>
  </w:style>
  <w:style w:type="character" w:customStyle="1" w:styleId="Heading2Char">
    <w:name w:val="Heading 2 Char"/>
    <w:basedOn w:val="DefaultParagraphFont"/>
    <w:link w:val="Heading2"/>
    <w:uiPriority w:val="9"/>
    <w:rsid w:val="006F39AD"/>
    <w:rPr>
      <w:rFonts w:asciiTheme="majorHAnsi" w:eastAsiaTheme="majorEastAsia" w:hAnsiTheme="majorHAnsi" w:cstheme="majorBidi"/>
      <w:b/>
      <w:color w:val="FFA300" w:themeColor="text1"/>
      <w:szCs w:val="32"/>
    </w:rPr>
  </w:style>
  <w:style w:type="character" w:customStyle="1" w:styleId="Heading3Char">
    <w:name w:val="Heading 3 Char"/>
    <w:basedOn w:val="DefaultParagraphFont"/>
    <w:link w:val="Heading3"/>
    <w:uiPriority w:val="9"/>
    <w:semiHidden/>
    <w:rsid w:val="00DC08A8"/>
    <w:rPr>
      <w:rFonts w:eastAsiaTheme="majorEastAsia" w:cstheme="majorBidi"/>
      <w:color w:val="D3A400" w:themeColor="accent1" w:themeShade="BF"/>
      <w:sz w:val="28"/>
      <w:szCs w:val="28"/>
    </w:rPr>
  </w:style>
  <w:style w:type="character" w:customStyle="1" w:styleId="Heading4Char">
    <w:name w:val="Heading 4 Char"/>
    <w:basedOn w:val="DefaultParagraphFont"/>
    <w:link w:val="Heading4"/>
    <w:uiPriority w:val="9"/>
    <w:semiHidden/>
    <w:rsid w:val="00DC08A8"/>
    <w:rPr>
      <w:rFonts w:eastAsiaTheme="majorEastAsia" w:cstheme="majorBidi"/>
      <w:i/>
      <w:iCs/>
      <w:color w:val="D3A400" w:themeColor="accent1" w:themeShade="BF"/>
    </w:rPr>
  </w:style>
  <w:style w:type="character" w:customStyle="1" w:styleId="Heading5Char">
    <w:name w:val="Heading 5 Char"/>
    <w:basedOn w:val="DefaultParagraphFont"/>
    <w:link w:val="Heading5"/>
    <w:uiPriority w:val="9"/>
    <w:semiHidden/>
    <w:rsid w:val="00DC08A8"/>
    <w:rPr>
      <w:rFonts w:eastAsiaTheme="majorEastAsia" w:cstheme="majorBidi"/>
      <w:color w:val="D3A400" w:themeColor="accent1" w:themeShade="BF"/>
    </w:rPr>
  </w:style>
  <w:style w:type="character" w:customStyle="1" w:styleId="Heading6Char">
    <w:name w:val="Heading 6 Char"/>
    <w:basedOn w:val="DefaultParagraphFont"/>
    <w:link w:val="Heading6"/>
    <w:uiPriority w:val="9"/>
    <w:semiHidden/>
    <w:rsid w:val="00DC08A8"/>
    <w:rPr>
      <w:rFonts w:eastAsiaTheme="majorEastAsia" w:cstheme="majorBidi"/>
      <w:i/>
      <w:iCs/>
      <w:color w:val="FFC359" w:themeColor="text1" w:themeTint="A6"/>
    </w:rPr>
  </w:style>
  <w:style w:type="character" w:customStyle="1" w:styleId="Heading7Char">
    <w:name w:val="Heading 7 Char"/>
    <w:basedOn w:val="DefaultParagraphFont"/>
    <w:link w:val="Heading7"/>
    <w:uiPriority w:val="9"/>
    <w:rsid w:val="00DC08A8"/>
    <w:rPr>
      <w:rFonts w:eastAsiaTheme="majorEastAsia" w:cstheme="majorBidi"/>
      <w:color w:val="FFC359" w:themeColor="text1" w:themeTint="A6"/>
    </w:rPr>
  </w:style>
  <w:style w:type="character" w:customStyle="1" w:styleId="Heading8Char">
    <w:name w:val="Heading 8 Char"/>
    <w:basedOn w:val="DefaultParagraphFont"/>
    <w:link w:val="Heading8"/>
    <w:uiPriority w:val="9"/>
    <w:semiHidden/>
    <w:rsid w:val="00DC08A8"/>
    <w:rPr>
      <w:rFonts w:eastAsiaTheme="majorEastAsia" w:cstheme="majorBidi"/>
      <w:i/>
      <w:iCs/>
      <w:color w:val="FFB127" w:themeColor="text1" w:themeTint="D8"/>
    </w:rPr>
  </w:style>
  <w:style w:type="character" w:customStyle="1" w:styleId="Heading9Char">
    <w:name w:val="Heading 9 Char"/>
    <w:basedOn w:val="DefaultParagraphFont"/>
    <w:link w:val="Heading9"/>
    <w:uiPriority w:val="9"/>
    <w:semiHidden/>
    <w:rsid w:val="00DC08A8"/>
    <w:rPr>
      <w:rFonts w:eastAsiaTheme="majorEastAsia" w:cstheme="majorBidi"/>
      <w:color w:val="FFB127" w:themeColor="text1" w:themeTint="D8"/>
    </w:rPr>
  </w:style>
  <w:style w:type="paragraph" w:styleId="Title">
    <w:name w:val="Title"/>
    <w:basedOn w:val="Normal"/>
    <w:next w:val="Normal"/>
    <w:link w:val="TitleChar"/>
    <w:uiPriority w:val="10"/>
    <w:qFormat/>
    <w:rsid w:val="00DC08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8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8A8"/>
    <w:pPr>
      <w:numPr>
        <w:ilvl w:val="1"/>
      </w:numPr>
      <w:spacing w:after="160"/>
    </w:pPr>
    <w:rPr>
      <w:rFonts w:eastAsiaTheme="majorEastAsia" w:cstheme="majorBidi"/>
      <w:color w:val="FFC359" w:themeColor="text1" w:themeTint="A6"/>
      <w:spacing w:val="15"/>
      <w:sz w:val="28"/>
      <w:szCs w:val="28"/>
    </w:rPr>
  </w:style>
  <w:style w:type="character" w:customStyle="1" w:styleId="SubtitleChar">
    <w:name w:val="Subtitle Char"/>
    <w:basedOn w:val="DefaultParagraphFont"/>
    <w:link w:val="Subtitle"/>
    <w:uiPriority w:val="11"/>
    <w:rsid w:val="00DC08A8"/>
    <w:rPr>
      <w:rFonts w:eastAsiaTheme="majorEastAsia" w:cstheme="majorBidi"/>
      <w:color w:val="FFC359" w:themeColor="text1" w:themeTint="A6"/>
      <w:spacing w:val="15"/>
      <w:sz w:val="28"/>
      <w:szCs w:val="28"/>
    </w:rPr>
  </w:style>
  <w:style w:type="paragraph" w:styleId="Quote">
    <w:name w:val="Quote"/>
    <w:basedOn w:val="Normal"/>
    <w:next w:val="Normal"/>
    <w:link w:val="QuoteChar"/>
    <w:uiPriority w:val="29"/>
    <w:qFormat/>
    <w:rsid w:val="00DC08A8"/>
    <w:pPr>
      <w:spacing w:before="160" w:after="160"/>
      <w:jc w:val="center"/>
    </w:pPr>
    <w:rPr>
      <w:i/>
      <w:iCs/>
      <w:color w:val="FFBA40" w:themeColor="text1" w:themeTint="BF"/>
    </w:rPr>
  </w:style>
  <w:style w:type="character" w:customStyle="1" w:styleId="QuoteChar">
    <w:name w:val="Quote Char"/>
    <w:basedOn w:val="DefaultParagraphFont"/>
    <w:link w:val="Quote"/>
    <w:uiPriority w:val="29"/>
    <w:rsid w:val="00DC08A8"/>
    <w:rPr>
      <w:i/>
      <w:iCs/>
      <w:color w:val="FFBA40" w:themeColor="text1" w:themeTint="BF"/>
    </w:rPr>
  </w:style>
  <w:style w:type="paragraph" w:styleId="ListParagraph">
    <w:name w:val="List Paragraph"/>
    <w:basedOn w:val="Normal"/>
    <w:uiPriority w:val="34"/>
    <w:qFormat/>
    <w:rsid w:val="00DC08A8"/>
    <w:pPr>
      <w:ind w:left="720"/>
      <w:contextualSpacing/>
    </w:pPr>
  </w:style>
  <w:style w:type="character" w:styleId="IntenseEmphasis">
    <w:name w:val="Intense Emphasis"/>
    <w:basedOn w:val="DefaultParagraphFont"/>
    <w:uiPriority w:val="21"/>
    <w:qFormat/>
    <w:rsid w:val="00DC08A8"/>
    <w:rPr>
      <w:i/>
      <w:iCs/>
      <w:color w:val="D3A400" w:themeColor="accent1" w:themeShade="BF"/>
    </w:rPr>
  </w:style>
  <w:style w:type="paragraph" w:styleId="IntenseQuote">
    <w:name w:val="Intense Quote"/>
    <w:basedOn w:val="Normal"/>
    <w:next w:val="Normal"/>
    <w:link w:val="IntenseQuoteChar"/>
    <w:uiPriority w:val="30"/>
    <w:qFormat/>
    <w:rsid w:val="00DC08A8"/>
    <w:pPr>
      <w:pBdr>
        <w:top w:val="single" w:sz="4" w:space="10" w:color="D3A400" w:themeColor="accent1" w:themeShade="BF"/>
        <w:bottom w:val="single" w:sz="4" w:space="10" w:color="D3A400" w:themeColor="accent1" w:themeShade="BF"/>
      </w:pBdr>
      <w:spacing w:before="360" w:after="360"/>
      <w:ind w:left="864" w:right="864"/>
      <w:jc w:val="center"/>
    </w:pPr>
    <w:rPr>
      <w:i/>
      <w:iCs/>
      <w:color w:val="D3A400" w:themeColor="accent1" w:themeShade="BF"/>
    </w:rPr>
  </w:style>
  <w:style w:type="character" w:customStyle="1" w:styleId="IntenseQuoteChar">
    <w:name w:val="Intense Quote Char"/>
    <w:basedOn w:val="DefaultParagraphFont"/>
    <w:link w:val="IntenseQuote"/>
    <w:uiPriority w:val="30"/>
    <w:rsid w:val="00DC08A8"/>
    <w:rPr>
      <w:i/>
      <w:iCs/>
      <w:color w:val="D3A400" w:themeColor="accent1" w:themeShade="BF"/>
    </w:rPr>
  </w:style>
  <w:style w:type="character" w:styleId="IntenseReference">
    <w:name w:val="Intense Reference"/>
    <w:basedOn w:val="DefaultParagraphFont"/>
    <w:uiPriority w:val="32"/>
    <w:qFormat/>
    <w:rsid w:val="00DC08A8"/>
    <w:rPr>
      <w:b/>
      <w:bCs/>
      <w:smallCaps/>
      <w:color w:val="D3A400" w:themeColor="accent1" w:themeShade="BF"/>
      <w:spacing w:val="5"/>
    </w:rPr>
  </w:style>
  <w:style w:type="paragraph" w:styleId="Header">
    <w:name w:val="header"/>
    <w:basedOn w:val="Normal"/>
    <w:link w:val="HeaderChar"/>
    <w:uiPriority w:val="99"/>
    <w:unhideWhenUsed/>
    <w:rsid w:val="00DC08A8"/>
    <w:pPr>
      <w:tabs>
        <w:tab w:val="center" w:pos="4513"/>
        <w:tab w:val="right" w:pos="9026"/>
      </w:tabs>
    </w:pPr>
  </w:style>
  <w:style w:type="character" w:customStyle="1" w:styleId="HeaderChar">
    <w:name w:val="Header Char"/>
    <w:basedOn w:val="DefaultParagraphFont"/>
    <w:link w:val="Header"/>
    <w:uiPriority w:val="99"/>
    <w:rsid w:val="00DC08A8"/>
  </w:style>
  <w:style w:type="paragraph" w:styleId="Footer">
    <w:name w:val="footer"/>
    <w:basedOn w:val="Normal"/>
    <w:link w:val="FooterChar"/>
    <w:uiPriority w:val="99"/>
    <w:unhideWhenUsed/>
    <w:rsid w:val="00DC08A8"/>
    <w:pPr>
      <w:tabs>
        <w:tab w:val="center" w:pos="4513"/>
        <w:tab w:val="right" w:pos="9026"/>
      </w:tabs>
    </w:pPr>
  </w:style>
  <w:style w:type="character" w:customStyle="1" w:styleId="FooterChar">
    <w:name w:val="Footer Char"/>
    <w:basedOn w:val="DefaultParagraphFont"/>
    <w:link w:val="Footer"/>
    <w:uiPriority w:val="99"/>
    <w:rsid w:val="00DC08A8"/>
  </w:style>
  <w:style w:type="paragraph" w:customStyle="1" w:styleId="DocumentDate">
    <w:name w:val="Document Date"/>
    <w:basedOn w:val="Normal"/>
    <w:qFormat/>
    <w:rsid w:val="00DC08A8"/>
    <w:pPr>
      <w:spacing w:before="0" w:after="0"/>
    </w:pPr>
    <w:rPr>
      <w:rFonts w:cs="Times New Roman (Body CS)"/>
      <w:b/>
      <w:bCs/>
      <w:color w:val="FFA300" w:themeColor="text1"/>
      <w:spacing w:val="4"/>
      <w:sz w:val="20"/>
      <w:szCs w:val="20"/>
    </w:rPr>
  </w:style>
  <w:style w:type="paragraph" w:customStyle="1" w:styleId="BodyCopy">
    <w:name w:val="Body Copy"/>
    <w:basedOn w:val="Normal"/>
    <w:qFormat/>
    <w:rsid w:val="00DC08A8"/>
    <w:pPr>
      <w:spacing w:before="0" w:line="280" w:lineRule="exact"/>
    </w:pPr>
    <w:rPr>
      <w:rFonts w:cs="Times New Roman (Body CS)"/>
      <w:sz w:val="20"/>
      <w:szCs w:val="20"/>
      <w:shd w:val="clear" w:color="auto" w:fill="auto"/>
    </w:rPr>
  </w:style>
  <w:style w:type="paragraph" w:customStyle="1" w:styleId="DearNameSurname">
    <w:name w:val="Dear Name Surname"/>
    <w:basedOn w:val="Normal"/>
    <w:qFormat/>
    <w:rsid w:val="00DC08A8"/>
    <w:pPr>
      <w:spacing w:before="240" w:after="0"/>
    </w:pPr>
    <w:rPr>
      <w:rFonts w:ascii="Century Gothic" w:hAnsi="Century Gothic" w:cs="Times New Roman (Body CS)"/>
      <w:b/>
      <w:bCs/>
      <w:spacing w:val="4"/>
      <w:sz w:val="24"/>
      <w:szCs w:val="24"/>
    </w:rPr>
  </w:style>
  <w:style w:type="paragraph" w:customStyle="1" w:styleId="SenderCompanyPosition">
    <w:name w:val="Sender Company Position"/>
    <w:basedOn w:val="Normal"/>
    <w:qFormat/>
    <w:rsid w:val="00DC08A8"/>
    <w:pPr>
      <w:suppressAutoHyphens/>
      <w:autoSpaceDE w:val="0"/>
      <w:autoSpaceDN w:val="0"/>
      <w:adjustRightInd w:val="0"/>
      <w:spacing w:before="0" w:after="0" w:line="240" w:lineRule="exact"/>
      <w:textAlignment w:val="center"/>
    </w:pPr>
    <w:rPr>
      <w:rFonts w:cs="Century Gothic Pro"/>
      <w:color w:val="000000"/>
      <w:kern w:val="0"/>
      <w:sz w:val="16"/>
      <w:szCs w:val="16"/>
      <w:shd w:val="clear" w:color="auto" w:fill="auto"/>
    </w:rPr>
  </w:style>
  <w:style w:type="character" w:customStyle="1" w:styleId="normaltextrun">
    <w:name w:val="normaltextrun"/>
    <w:basedOn w:val="DefaultParagraphFont"/>
    <w:uiPriority w:val="1"/>
    <w:rsid w:val="002E1B06"/>
    <w:rPr>
      <w:rFonts w:ascii="Century Gothic" w:eastAsiaTheme="minorEastAsia" w:hAnsi="Century Gothic" w:cstheme="minorBidi"/>
      <w:sz w:val="22"/>
      <w:szCs w:val="22"/>
    </w:rPr>
  </w:style>
  <w:style w:type="paragraph" w:customStyle="1" w:styleId="BasicParagraph">
    <w:name w:val="[Basic Paragraph]"/>
    <w:basedOn w:val="Normal"/>
    <w:uiPriority w:val="99"/>
    <w:rsid w:val="00A54EFA"/>
    <w:pPr>
      <w:autoSpaceDE w:val="0"/>
      <w:autoSpaceDN w:val="0"/>
      <w:adjustRightInd w:val="0"/>
      <w:spacing w:before="0" w:after="0" w:line="288" w:lineRule="auto"/>
      <w:textAlignment w:val="center"/>
    </w:pPr>
    <w:rPr>
      <w:rFonts w:ascii="Minion Pro" w:hAnsi="Minion Pro" w:cs="Minion Pro"/>
      <w:color w:val="000000"/>
      <w:kern w:val="0"/>
      <w:sz w:val="24"/>
      <w:szCs w:val="24"/>
      <w:shd w:val="clear" w:color="auto" w:fill="auto"/>
    </w:rPr>
  </w:style>
  <w:style w:type="paragraph" w:styleId="Revision">
    <w:name w:val="Revision"/>
    <w:hidden/>
    <w:uiPriority w:val="99"/>
    <w:semiHidden/>
    <w:rsid w:val="008B7622"/>
    <w:rPr>
      <w:rFonts w:ascii="Century Gothic Pro" w:hAnsi="Century Gothic Pro"/>
      <w:color w:val="262424" w:themeColor="text2"/>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dieWavell\Downloads\MB2331%20SchoolsFundraising_DraftLetter_CharityoftheYear_Template.dotx" TargetMode="External"/></Relationships>
</file>

<file path=word/theme/theme1.xml><?xml version="1.0" encoding="utf-8"?>
<a:theme xmlns:a="http://schemas.openxmlformats.org/drawingml/2006/main" name="Office Theme">
  <a:themeElements>
    <a:clrScheme name="Magic Breakfast">
      <a:dk1>
        <a:srgbClr val="FFA300"/>
      </a:dk1>
      <a:lt1>
        <a:srgbClr val="FFFFFF"/>
      </a:lt1>
      <a:dk2>
        <a:srgbClr val="262424"/>
      </a:dk2>
      <a:lt2>
        <a:srgbClr val="FFECA6"/>
      </a:lt2>
      <a:accent1>
        <a:srgbClr val="FFCD1C"/>
      </a:accent1>
      <a:accent2>
        <a:srgbClr val="C70E58"/>
      </a:accent2>
      <a:accent3>
        <a:srgbClr val="34447F"/>
      </a:accent3>
      <a:accent4>
        <a:srgbClr val="00A69C"/>
      </a:accent4>
      <a:accent5>
        <a:srgbClr val="4F91D1"/>
      </a:accent5>
      <a:accent6>
        <a:srgbClr val="BF3216"/>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ECACB-8C69-744F-8CC6-52AF8890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MB2331 SchoolsFundraising_DraftLetter_CharityoftheYear_Template</Template>
  <TotalTime>0</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Wavell</dc:creator>
  <cp:keywords/>
  <dc:description/>
  <cp:lastModifiedBy>Maddie Wavell</cp:lastModifiedBy>
  <cp:revision>1</cp:revision>
  <cp:lastPrinted>2024-08-09T14:27:00Z</cp:lastPrinted>
  <dcterms:created xsi:type="dcterms:W3CDTF">2024-09-25T10:46:00Z</dcterms:created>
  <dcterms:modified xsi:type="dcterms:W3CDTF">2024-09-25T10:46:00Z</dcterms:modified>
</cp:coreProperties>
</file>